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4AEF" w14:textId="62973F42" w:rsidR="004424B7" w:rsidRPr="0002496A" w:rsidRDefault="004424B7" w:rsidP="004424B7">
      <w:pPr>
        <w:jc w:val="center"/>
        <w:rPr>
          <w:b/>
          <w:sz w:val="32"/>
          <w:szCs w:val="32"/>
        </w:rPr>
      </w:pPr>
      <w:bookmarkStart w:id="0" w:name="_GoBack"/>
      <w:bookmarkEnd w:id="0"/>
      <w:r w:rsidRPr="0002496A">
        <w:rPr>
          <w:b/>
          <w:sz w:val="32"/>
          <w:szCs w:val="32"/>
        </w:rPr>
        <w:t>Addendum to the 2002-201</w:t>
      </w:r>
      <w:r w:rsidR="000D7B8F">
        <w:rPr>
          <w:b/>
          <w:sz w:val="32"/>
          <w:szCs w:val="32"/>
        </w:rPr>
        <w:t>8</w:t>
      </w:r>
      <w:r w:rsidRPr="0002496A">
        <w:rPr>
          <w:b/>
          <w:sz w:val="32"/>
          <w:szCs w:val="32"/>
        </w:rPr>
        <w:t xml:space="preserve"> </w:t>
      </w:r>
    </w:p>
    <w:p w14:paraId="16237617" w14:textId="6C027416" w:rsidR="00516CDB" w:rsidRPr="0002496A" w:rsidRDefault="004424B7" w:rsidP="004424B7">
      <w:pPr>
        <w:jc w:val="center"/>
        <w:rPr>
          <w:b/>
          <w:bCs/>
          <w:sz w:val="32"/>
          <w:szCs w:val="32"/>
        </w:rPr>
      </w:pPr>
      <w:r w:rsidRPr="0002496A">
        <w:rPr>
          <w:b/>
          <w:sz w:val="32"/>
          <w:szCs w:val="32"/>
        </w:rPr>
        <w:t>Combined Public Use Data File</w:t>
      </w:r>
    </w:p>
    <w:p w14:paraId="69760387" w14:textId="77777777" w:rsidR="00516CDB" w:rsidRPr="0002496A" w:rsidRDefault="00516CDB" w:rsidP="00C32C16">
      <w:pPr>
        <w:jc w:val="center"/>
        <w:rPr>
          <w:sz w:val="22"/>
          <w:szCs w:val="22"/>
        </w:rPr>
      </w:pPr>
      <w:r w:rsidRPr="0002496A">
        <w:rPr>
          <w:sz w:val="22"/>
          <w:szCs w:val="22"/>
        </w:rPr>
        <w:br w:type="page"/>
      </w:r>
    </w:p>
    <w:p w14:paraId="6F725491" w14:textId="77777777" w:rsidR="00867D90" w:rsidRPr="0002496A" w:rsidRDefault="00867D90" w:rsidP="00C32C16">
      <w:pPr>
        <w:jc w:val="center"/>
        <w:rPr>
          <w:sz w:val="22"/>
          <w:szCs w:val="22"/>
        </w:rPr>
      </w:pPr>
    </w:p>
    <w:p w14:paraId="1023288D" w14:textId="77777777" w:rsidR="00867D90" w:rsidRPr="0002496A" w:rsidRDefault="00867D90" w:rsidP="00C32C16">
      <w:pPr>
        <w:jc w:val="center"/>
        <w:rPr>
          <w:sz w:val="22"/>
          <w:szCs w:val="22"/>
        </w:rPr>
        <w:sectPr w:rsidR="00867D90" w:rsidRPr="0002496A" w:rsidSect="008C3439">
          <w:pgSz w:w="12240" w:h="15840" w:code="1"/>
          <w:pgMar w:top="1440" w:right="1440" w:bottom="1440" w:left="1440" w:header="1440" w:footer="1440" w:gutter="0"/>
          <w:cols w:space="720"/>
          <w:vAlign w:val="center"/>
          <w:noEndnote/>
          <w:titlePg/>
        </w:sectPr>
      </w:pPr>
    </w:p>
    <w:p w14:paraId="701A92A0" w14:textId="77777777" w:rsidR="004424B7" w:rsidRPr="0002496A" w:rsidRDefault="004424B7" w:rsidP="00F54974">
      <w:pPr>
        <w:pStyle w:val="Heading2"/>
        <w:rPr>
          <w:lang w:val="en-US"/>
        </w:rPr>
      </w:pPr>
      <w:bookmarkStart w:id="1" w:name="_Toc365268879"/>
      <w:bookmarkStart w:id="2" w:name="_Toc380477275"/>
      <w:bookmarkStart w:id="3" w:name="_Toc405441506"/>
      <w:r w:rsidRPr="0002496A">
        <w:rPr>
          <w:lang w:val="en-US"/>
        </w:rPr>
        <w:lastRenderedPageBreak/>
        <w:t>Introduction</w:t>
      </w:r>
      <w:bookmarkEnd w:id="1"/>
      <w:bookmarkEnd w:id="2"/>
    </w:p>
    <w:p w14:paraId="4677F9EA" w14:textId="31F780D4" w:rsidR="004424B7" w:rsidRPr="0002496A" w:rsidRDefault="004424B7" w:rsidP="00F54974">
      <w:pPr>
        <w:pStyle w:val="BodyText"/>
      </w:pPr>
      <w:r w:rsidRPr="0002496A">
        <w:t xml:space="preserve">This codebook provides documentation for the </w:t>
      </w:r>
      <w:r w:rsidR="000D7B8F">
        <w:t>949,285</w:t>
      </w:r>
      <w:r w:rsidRPr="0002496A">
        <w:t xml:space="preserve"> records on the combined 2002</w:t>
      </w:r>
      <w:r w:rsidRPr="0002496A">
        <w:noBreakHyphen/>
        <w:t>201</w:t>
      </w:r>
      <w:r w:rsidR="000D7B8F">
        <w:t>8</w:t>
      </w:r>
      <w:r w:rsidRPr="0002496A">
        <w:t xml:space="preserve"> National Survey on Drug Use and Health (NSDUH) public use data file (PUF). It contains </w:t>
      </w:r>
      <w:r w:rsidR="00C633B3">
        <w:t>4</w:t>
      </w:r>
      <w:r w:rsidR="00162EE0">
        <w:t>,</w:t>
      </w:r>
      <w:r w:rsidR="00C633B3">
        <w:t>7</w:t>
      </w:r>
      <w:r w:rsidR="004B6F62">
        <w:t>3</w:t>
      </w:r>
      <w:r w:rsidR="00C633B3">
        <w:t>5</w:t>
      </w:r>
      <w:r w:rsidRPr="0002496A">
        <w:t xml:space="preserve"> variables, the majority of which </w:t>
      </w:r>
      <w:r w:rsidR="00A973AF">
        <w:t>are</w:t>
      </w:r>
      <w:r w:rsidR="00A973AF" w:rsidRPr="0002496A">
        <w:t xml:space="preserve"> </w:t>
      </w:r>
      <w:r w:rsidRPr="0002496A">
        <w:t xml:space="preserve">available across two or more of the individual-year PUFs. This </w:t>
      </w:r>
      <w:r w:rsidR="00876D4E" w:rsidRPr="0002496A">
        <w:t xml:space="preserve">addendum </w:t>
      </w:r>
      <w:r w:rsidRPr="0002496A">
        <w:t xml:space="preserve">provides information specific to the combined file. Detailed information specific to each of the survey years is available in the documentation associated with the individual PUFs and can be accessed online through the Substance Abuse and Mental Health Data Archive (SAMHDA) at </w:t>
      </w:r>
      <w:hyperlink r:id="rId8" w:history="1">
        <w:r w:rsidRPr="0002496A">
          <w:rPr>
            <w:rStyle w:val="Hyperlink"/>
          </w:rPr>
          <w:t>https://datafiles.samhsa.gov/</w:t>
        </w:r>
      </w:hyperlink>
      <w:r w:rsidRPr="0002496A">
        <w:t xml:space="preserve">. </w:t>
      </w:r>
    </w:p>
    <w:p w14:paraId="03BB4E2B" w14:textId="77777777" w:rsidR="004424B7" w:rsidRPr="0002496A" w:rsidRDefault="004424B7" w:rsidP="00F54974">
      <w:pPr>
        <w:pStyle w:val="Heading2"/>
        <w:rPr>
          <w:lang w:val="en-US"/>
        </w:rPr>
      </w:pPr>
      <w:bookmarkStart w:id="4" w:name="_Toc411926524"/>
      <w:bookmarkEnd w:id="3"/>
      <w:r w:rsidRPr="0002496A">
        <w:rPr>
          <w:lang w:val="en-US"/>
        </w:rPr>
        <w:t>Organization of the Data File</w:t>
      </w:r>
      <w:bookmarkEnd w:id="4"/>
    </w:p>
    <w:p w14:paraId="43B27806" w14:textId="448D9E15" w:rsidR="004424B7" w:rsidRPr="000E1623" w:rsidRDefault="004424B7" w:rsidP="00A32153">
      <w:pPr>
        <w:pStyle w:val="BodyText"/>
      </w:pPr>
      <w:r w:rsidRPr="0002496A">
        <w:t>The records on this data file are combined from each individual PUF for 2002 through 201</w:t>
      </w:r>
      <w:r w:rsidR="000D7B8F">
        <w:t>8</w:t>
      </w:r>
      <w:r w:rsidRPr="0002496A">
        <w:t xml:space="preserve">. Because the identifier for each record on the individual PUFs, QUESTID2, may be repeated across years, a new variable, YEAR, was added to the combined data file. The combination of </w:t>
      </w:r>
      <w:r w:rsidR="00A973AF">
        <w:t>YEAR and QUESTID2</w:t>
      </w:r>
      <w:r w:rsidRPr="0002496A">
        <w:t xml:space="preserve"> will result in unique observations. The variable YEAR may also be used to subset the data to specific study years for analysis purposes. </w:t>
      </w:r>
    </w:p>
    <w:p w14:paraId="7412D178" w14:textId="046E80AC" w:rsidR="00285BDF" w:rsidRPr="005258D7" w:rsidRDefault="004424B7" w:rsidP="00A32153">
      <w:pPr>
        <w:pStyle w:val="BodyText"/>
      </w:pPr>
      <w:r w:rsidRPr="005258D7">
        <w:t>The majority of the variables found in each of the single-year PUFs are included on the 2002-201</w:t>
      </w:r>
      <w:r w:rsidR="001D66B9">
        <w:t>8</w:t>
      </w:r>
      <w:r w:rsidRPr="005258D7">
        <w:t xml:space="preserve"> combined PUF. For the most part, as long as a variable was available on more than 1 year of the data files, it was included on this combined file. Retaining or dropping variables from the combined PUF was based on the analytic utility for multiple-year data analysis. A few variables that had low analytic utility or were available for only 1 or 2 years were not included on this combined PUF. These variables can be obtained from the individual PUFs. Some variables that were not included on the 2002-201</w:t>
      </w:r>
      <w:r w:rsidR="009437AE">
        <w:t>7</w:t>
      </w:r>
      <w:r w:rsidRPr="005258D7">
        <w:t xml:space="preserve"> combined PUF are now retained on the 2002</w:t>
      </w:r>
      <w:r w:rsidRPr="005258D7">
        <w:noBreakHyphen/>
        <w:t>201</w:t>
      </w:r>
      <w:r w:rsidR="009437AE">
        <w:t>8</w:t>
      </w:r>
      <w:r w:rsidRPr="005258D7">
        <w:t xml:space="preserve"> PUF because they are available </w:t>
      </w:r>
      <w:r w:rsidR="00B6148B">
        <w:t>for</w:t>
      </w:r>
      <w:r w:rsidR="00B6148B" w:rsidRPr="005258D7">
        <w:t xml:space="preserve"> </w:t>
      </w:r>
      <w:r w:rsidRPr="005258D7">
        <w:t xml:space="preserve">2 years </w:t>
      </w:r>
      <w:r w:rsidR="006A1707">
        <w:t>(201</w:t>
      </w:r>
      <w:r w:rsidR="009437AE">
        <w:t>7</w:t>
      </w:r>
      <w:r w:rsidR="006A1707">
        <w:t xml:space="preserve"> and 201</w:t>
      </w:r>
      <w:r w:rsidR="009437AE">
        <w:t>8</w:t>
      </w:r>
      <w:r w:rsidR="006A1707">
        <w:t xml:space="preserve">) </w:t>
      </w:r>
      <w:r w:rsidRPr="005258D7">
        <w:t xml:space="preserve">of data. </w:t>
      </w:r>
      <w:r w:rsidR="003B60F1">
        <w:t>Variables</w:t>
      </w:r>
      <w:r w:rsidRPr="005258D7">
        <w:t xml:space="preserve"> that were either new </w:t>
      </w:r>
      <w:r w:rsidR="006551F7">
        <w:t xml:space="preserve">in 2015, </w:t>
      </w:r>
      <w:r w:rsidRPr="005258D7">
        <w:t xml:space="preserve">or considered </w:t>
      </w:r>
      <w:r w:rsidR="00913634" w:rsidRPr="005258D7">
        <w:t xml:space="preserve">not </w:t>
      </w:r>
      <w:r w:rsidRPr="005258D7">
        <w:t>comparable with their counterparts from 2002-2014 due to the partial questionnaire redesign in the 2015 NSDUH</w:t>
      </w:r>
      <w:r w:rsidR="00913634" w:rsidRPr="005258D7">
        <w:t xml:space="preserve"> (e.g.</w:t>
      </w:r>
      <w:r w:rsidRPr="005258D7">
        <w:t xml:space="preserve">, the cancer diagnostic variables and </w:t>
      </w:r>
      <w:r w:rsidR="00EA36E3" w:rsidRPr="005258D7">
        <w:t xml:space="preserve">those dealing with the </w:t>
      </w:r>
      <w:r w:rsidR="00855F18" w:rsidRPr="005258D7">
        <w:t xml:space="preserve">use of </w:t>
      </w:r>
      <w:r w:rsidRPr="005258D7">
        <w:t xml:space="preserve">prescription </w:t>
      </w:r>
      <w:r w:rsidR="00855F18" w:rsidRPr="005258D7">
        <w:t>psychotherapeutic</w:t>
      </w:r>
      <w:r w:rsidR="00F80703" w:rsidRPr="005258D7">
        <w:t>s</w:t>
      </w:r>
      <w:r w:rsidR="00913634" w:rsidRPr="005258D7">
        <w:t>)</w:t>
      </w:r>
      <w:r w:rsidR="003B60F1">
        <w:t xml:space="preserve"> continue </w:t>
      </w:r>
      <w:r w:rsidR="00B6148B">
        <w:t xml:space="preserve">to be </w:t>
      </w:r>
      <w:r w:rsidR="003B60F1">
        <w:t>retained on the 2002-201</w:t>
      </w:r>
      <w:r w:rsidR="009437AE">
        <w:t>8</w:t>
      </w:r>
      <w:r w:rsidR="003B60F1">
        <w:t xml:space="preserve"> combined PUF</w:t>
      </w:r>
      <w:r w:rsidRPr="005258D7">
        <w:t xml:space="preserve">. </w:t>
      </w:r>
      <w:r w:rsidR="00B52B0C">
        <w:t>Similar to</w:t>
      </w:r>
      <w:r w:rsidR="003B60F1">
        <w:t xml:space="preserve"> the </w:t>
      </w:r>
      <w:r w:rsidR="003B60F1" w:rsidRPr="005258D7">
        <w:t>2002-201</w:t>
      </w:r>
      <w:r w:rsidR="009437AE">
        <w:t>7</w:t>
      </w:r>
      <w:r w:rsidR="003B60F1" w:rsidRPr="005258D7">
        <w:t xml:space="preserve"> combined PUF</w:t>
      </w:r>
      <w:r w:rsidRPr="005258D7">
        <w:t>, some demographic variables</w:t>
      </w:r>
      <w:r w:rsidR="00913634" w:rsidRPr="005258D7">
        <w:t>,</w:t>
      </w:r>
      <w:r w:rsidRPr="005258D7">
        <w:t xml:space="preserve"> such as education and employment status, </w:t>
      </w:r>
      <w:r w:rsidR="00913634" w:rsidRPr="005258D7">
        <w:t>and</w:t>
      </w:r>
      <w:r w:rsidRPr="005258D7">
        <w:t xml:space="preserve"> several substance use outcome variables, such as "recoded any illicit drug use in past month" and "recoded binge alcohol use in past 30 days</w:t>
      </w:r>
      <w:r w:rsidR="00913634" w:rsidRPr="005258D7">
        <w:t>,</w:t>
      </w:r>
      <w:r w:rsidRPr="005258D7">
        <w:t xml:space="preserve">" which were excluded for 2015 from the 2002-2015 combined PUF, </w:t>
      </w:r>
      <w:r w:rsidR="00B52B0C">
        <w:t>remain</w:t>
      </w:r>
      <w:r w:rsidRPr="005258D7">
        <w:t xml:space="preserve"> available on the 2002-201</w:t>
      </w:r>
      <w:r w:rsidR="009437AE">
        <w:t>8</w:t>
      </w:r>
      <w:r w:rsidRPr="005258D7">
        <w:t xml:space="preserve"> combined PUF. The marital status variable IRMARIT was recreated for the 2016</w:t>
      </w:r>
      <w:r w:rsidR="003B60F1">
        <w:t xml:space="preserve"> </w:t>
      </w:r>
      <w:r w:rsidR="009437AE">
        <w:t>to</w:t>
      </w:r>
      <w:r w:rsidR="003B60F1">
        <w:t xml:space="preserve"> 201</w:t>
      </w:r>
      <w:r w:rsidR="009437AE">
        <w:t>8</w:t>
      </w:r>
      <w:r w:rsidRPr="005258D7">
        <w:t xml:space="preserve"> PUF</w:t>
      </w:r>
      <w:r w:rsidR="003B60F1">
        <w:t>s</w:t>
      </w:r>
      <w:r w:rsidR="005258D7">
        <w:t xml:space="preserve"> </w:t>
      </w:r>
      <w:r w:rsidR="005258D7" w:rsidRPr="005258D7">
        <w:t>(similar to 2002-2014) and reflects the move of the marital status questions from self-administration in 2015 back to interviewer administration in 2016</w:t>
      </w:r>
      <w:r w:rsidR="003B60F1">
        <w:t xml:space="preserve"> </w:t>
      </w:r>
      <w:r w:rsidR="009437AE">
        <w:t>to</w:t>
      </w:r>
      <w:r w:rsidR="003B60F1">
        <w:t xml:space="preserve"> 201</w:t>
      </w:r>
      <w:r w:rsidR="009437AE">
        <w:t>8</w:t>
      </w:r>
      <w:r w:rsidR="005258D7" w:rsidRPr="005258D7">
        <w:t>. The 2015 marital status variable IRMARITSTAT</w:t>
      </w:r>
      <w:r w:rsidR="003D0AAB">
        <w:t>,</w:t>
      </w:r>
      <w:r w:rsidR="00CC3DF6">
        <w:t xml:space="preserve"> the imputation indicator variable </w:t>
      </w:r>
      <w:r w:rsidR="00CC3DF6" w:rsidRPr="00CC3DF6">
        <w:t>IIMARITSTAT</w:t>
      </w:r>
      <w:r w:rsidR="003D0AAB">
        <w:t>,</w:t>
      </w:r>
      <w:r w:rsidR="009437AE">
        <w:t xml:space="preserve"> and the recoded variable </w:t>
      </w:r>
      <w:r w:rsidR="009437AE" w:rsidRPr="009437AE">
        <w:t>MARIEDNUM2</w:t>
      </w:r>
      <w:r w:rsidR="009437AE">
        <w:t xml:space="preserve"> (</w:t>
      </w:r>
      <w:r w:rsidR="003D0AAB">
        <w:t>n</w:t>
      </w:r>
      <w:r w:rsidR="009437AE" w:rsidRPr="009437AE">
        <w:t>umber of times married</w:t>
      </w:r>
      <w:r w:rsidR="009437AE">
        <w:t>)</w:t>
      </w:r>
      <w:r w:rsidR="009437AE" w:rsidRPr="005258D7">
        <w:t xml:space="preserve"> </w:t>
      </w:r>
      <w:r w:rsidR="00CC3DF6">
        <w:t>were</w:t>
      </w:r>
      <w:r w:rsidR="005258D7" w:rsidRPr="005258D7">
        <w:t xml:space="preserve"> also retained on the 2002-201</w:t>
      </w:r>
      <w:r w:rsidR="009437AE">
        <w:t>8</w:t>
      </w:r>
      <w:r w:rsidR="005258D7" w:rsidRPr="005258D7">
        <w:t xml:space="preserve"> combined PUF.</w:t>
      </w:r>
      <w:r w:rsidR="0055564E">
        <w:t xml:space="preserve"> </w:t>
      </w:r>
      <w:r w:rsidR="005258D7" w:rsidRPr="005258D7">
        <w:t xml:space="preserve">Analytic goals should be considered prior to pooling or comparing marital status data from 2015 with data from other years. For details on how </w:t>
      </w:r>
      <w:r w:rsidR="003D0AAB">
        <w:t>the</w:t>
      </w:r>
      <w:r w:rsidR="003D0AAB" w:rsidRPr="005258D7">
        <w:t xml:space="preserve"> </w:t>
      </w:r>
      <w:r w:rsidR="0002770F">
        <w:t>two</w:t>
      </w:r>
      <w:r w:rsidR="005258D7" w:rsidRPr="005258D7">
        <w:t xml:space="preserve"> marital status variables differ, </w:t>
      </w:r>
      <w:r w:rsidR="0002770F">
        <w:t>see the</w:t>
      </w:r>
      <w:r w:rsidR="005258D7" w:rsidRPr="005258D7">
        <w:t xml:space="preserve"> 2016 </w:t>
      </w:r>
      <w:r w:rsidR="00874338">
        <w:t xml:space="preserve">PUF </w:t>
      </w:r>
      <w:r w:rsidR="005258D7" w:rsidRPr="005258D7">
        <w:t>codebook.</w:t>
      </w:r>
      <w:r w:rsidR="0002770F">
        <w:rPr>
          <w:rStyle w:val="FootnoteReference"/>
        </w:rPr>
        <w:footnoteReference w:id="1"/>
      </w:r>
      <w:r w:rsidR="005258D7" w:rsidRPr="005258D7">
        <w:t xml:space="preserve"> </w:t>
      </w:r>
      <w:r w:rsidR="000B1C08">
        <w:t>In addition, variables</w:t>
      </w:r>
      <w:r w:rsidR="00285BDF">
        <w:t xml:space="preserve"> with </w:t>
      </w:r>
      <w:r w:rsidR="00F034B6">
        <w:t xml:space="preserve">the </w:t>
      </w:r>
      <w:r w:rsidR="00285BDF">
        <w:t>same names</w:t>
      </w:r>
      <w:r w:rsidR="000B1C08">
        <w:t xml:space="preserve"> from the M</w:t>
      </w:r>
      <w:r w:rsidR="000B1C08" w:rsidRPr="0055564E">
        <w:t xml:space="preserve">arijuana </w:t>
      </w:r>
      <w:r w:rsidR="000B1C08">
        <w:t>P</w:t>
      </w:r>
      <w:r w:rsidR="000B1C08" w:rsidRPr="0055564E">
        <w:t>urchases</w:t>
      </w:r>
      <w:r w:rsidR="000B1C08">
        <w:t xml:space="preserve"> section were added back in 2018 after </w:t>
      </w:r>
      <w:r w:rsidR="00F034B6">
        <w:t xml:space="preserve">last </w:t>
      </w:r>
      <w:r w:rsidR="00A32153">
        <w:t>being used</w:t>
      </w:r>
      <w:r w:rsidR="00F034B6">
        <w:t xml:space="preserve"> in </w:t>
      </w:r>
      <w:r w:rsidR="000B1C08">
        <w:t xml:space="preserve">2014 (they are not available in </w:t>
      </w:r>
      <w:r w:rsidR="004211F5">
        <w:t xml:space="preserve">the </w:t>
      </w:r>
      <w:r w:rsidR="000B1C08">
        <w:t>years</w:t>
      </w:r>
      <w:r w:rsidR="004211F5">
        <w:t xml:space="preserve"> from</w:t>
      </w:r>
      <w:r w:rsidR="000B1C08">
        <w:t xml:space="preserve"> 2015 to 2017).</w:t>
      </w:r>
      <w:r w:rsidR="000B1C08" w:rsidRPr="005258D7">
        <w:t xml:space="preserve"> </w:t>
      </w:r>
      <w:r w:rsidR="00285BDF" w:rsidRPr="008D6827">
        <w:t xml:space="preserve">Because of </w:t>
      </w:r>
      <w:r w:rsidR="00F034B6">
        <w:t>this</w:t>
      </w:r>
      <w:r w:rsidR="00285BDF" w:rsidRPr="008D6827">
        <w:t xml:space="preserve"> break in years, data</w:t>
      </w:r>
      <w:r w:rsidR="00285BDF">
        <w:t xml:space="preserve"> </w:t>
      </w:r>
      <w:r w:rsidR="00285BDF" w:rsidRPr="008D6827">
        <w:t xml:space="preserve">users are cautioned about comparing estimates from these variables between 2018 and 2014 </w:t>
      </w:r>
      <w:r w:rsidR="00285BDF" w:rsidRPr="008D6827">
        <w:lastRenderedPageBreak/>
        <w:t>or earlier years. Data users also are advised not to pool data for these variables from 2018 with corresponding data from 2014 or earlier years.</w:t>
      </w:r>
      <w:r w:rsidR="00A32153">
        <w:t xml:space="preserve"> </w:t>
      </w:r>
    </w:p>
    <w:p w14:paraId="6D38B2FC" w14:textId="10B6FEB0" w:rsidR="004424B7" w:rsidRPr="0002496A" w:rsidRDefault="004424B7" w:rsidP="00F54974">
      <w:pPr>
        <w:pStyle w:val="BodyText"/>
      </w:pPr>
      <w:r w:rsidRPr="0002496A">
        <w:t>It is worth noting that prior to 201</w:t>
      </w:r>
      <w:r w:rsidR="0037139F">
        <w:t>8</w:t>
      </w:r>
      <w:r w:rsidRPr="0002496A">
        <w:t xml:space="preserve">, several variables that were not comparable across time were retained on the file. Reasons for variables not being comparable across </w:t>
      </w:r>
      <w:r w:rsidR="0030520C">
        <w:t xml:space="preserve">study </w:t>
      </w:r>
      <w:r w:rsidRPr="0002496A">
        <w:t xml:space="preserve">years may include questionnaire changes, skip logic (i.e., routing) changes, or changes in how recoded variables were created. Additionally, </w:t>
      </w:r>
      <w:r w:rsidR="0030520C">
        <w:t xml:space="preserve">from </w:t>
      </w:r>
      <w:r w:rsidRPr="0002496A">
        <w:t>2015</w:t>
      </w:r>
      <w:r w:rsidR="006551F7">
        <w:t xml:space="preserve"> onward</w:t>
      </w:r>
      <w:r w:rsidRPr="0002496A">
        <w:t xml:space="preserve">, COUTYP4 (COUNTY METRO/NONMETRO STATUS </w:t>
      </w:r>
      <w:r w:rsidR="00913634" w:rsidRPr="0002496A">
        <w:t>[</w:t>
      </w:r>
      <w:r w:rsidRPr="0002496A">
        <w:t>2013 3-LEVEL</w:t>
      </w:r>
      <w:r w:rsidR="00913634" w:rsidRPr="0002496A">
        <w:t>]</w:t>
      </w:r>
      <w:r w:rsidRPr="0002496A">
        <w:t xml:space="preserve">), which was created based on the 2013 Rural/Urban Continuum Codes (RUCC13), was included to replace COUTYP2, which was created based on the 2003 Rural/Urban Continuum Codes (RUCC03). COUTYP2 was still retained for the 2002-2014 data. Also, the poverty variable, POVERTY3 (RC-POVERTY LEVEL-NEW INC </w:t>
      </w:r>
      <w:r w:rsidR="00913634" w:rsidRPr="0002496A">
        <w:t>[</w:t>
      </w:r>
      <w:r w:rsidRPr="0002496A">
        <w:t>% OF US CENSUS POVERTY THRESHOLD</w:t>
      </w:r>
      <w:r w:rsidR="00913634" w:rsidRPr="0002496A">
        <w:t>]</w:t>
      </w:r>
      <w:r w:rsidRPr="0002496A">
        <w:t xml:space="preserve">) created </w:t>
      </w:r>
      <w:r w:rsidR="0030520C">
        <w:t xml:space="preserve">and used from </w:t>
      </w:r>
      <w:r w:rsidRPr="0002496A">
        <w:t>2015</w:t>
      </w:r>
      <w:r w:rsidR="006551F7">
        <w:t xml:space="preserve"> onward</w:t>
      </w:r>
      <w:r w:rsidRPr="0002496A">
        <w:t xml:space="preserve"> is comparable with POVERTY2 in previous years</w:t>
      </w:r>
      <w:r w:rsidR="0002770F">
        <w:t>;</w:t>
      </w:r>
      <w:r w:rsidRPr="0002496A">
        <w:t xml:space="preserve"> for details regarding this variable, see the 2015 PUF codebook.</w:t>
      </w:r>
      <w:r w:rsidR="0002770F">
        <w:rPr>
          <w:rStyle w:val="FootnoteReference"/>
        </w:rPr>
        <w:footnoteReference w:id="2"/>
      </w:r>
      <w:r w:rsidR="00913634" w:rsidRPr="0002496A">
        <w:t xml:space="preserve"> </w:t>
      </w:r>
      <w:r w:rsidRPr="0002496A">
        <w:t xml:space="preserve">A crosswalk (referred to as the "combined PUF </w:t>
      </w:r>
      <w:r w:rsidR="00BD28A1">
        <w:t>compatibility spreadsheet</w:t>
      </w:r>
      <w:r w:rsidRPr="0002496A">
        <w:t>") in the documentation provided for the combined 2002-201</w:t>
      </w:r>
      <w:r w:rsidR="00C07EA0">
        <w:t>8</w:t>
      </w:r>
      <w:r w:rsidRPr="0002496A">
        <w:t xml:space="preserve"> PUF indicates the variables that are present and comparable across the different years. Users are encouraged to look carefully at this crosswalk to ensure that comparisons across time are valid for given variables. </w:t>
      </w:r>
    </w:p>
    <w:p w14:paraId="333752C7" w14:textId="5755658D" w:rsidR="004424B7" w:rsidRPr="0002496A" w:rsidRDefault="004424B7" w:rsidP="00F54974">
      <w:pPr>
        <w:pStyle w:val="BodyText"/>
      </w:pPr>
      <w:r w:rsidRPr="0002496A">
        <w:t>Analysts also are encouraged to refer to the questionnaires (i.e., the computer-assisted interviewing [CAI] specifications) for each of the survey years in conjunction with their review of the 2002-201</w:t>
      </w:r>
      <w:r w:rsidR="00C12EB9">
        <w:t>8</w:t>
      </w:r>
      <w:r w:rsidRPr="0002496A">
        <w:t xml:space="preserve"> codebook. The questionnaires provide detailed information about how respondents were routed through the questions in the interviews and changes to the instrument relative to the survey from the prior year. </w:t>
      </w:r>
    </w:p>
    <w:p w14:paraId="6C6F5F0D" w14:textId="0225B43C" w:rsidR="004424B7" w:rsidRPr="0002496A" w:rsidRDefault="004424B7" w:rsidP="00F54974">
      <w:pPr>
        <w:pStyle w:val="BodyText"/>
      </w:pPr>
      <w:r w:rsidRPr="0002496A">
        <w:t>The 2002 through 201</w:t>
      </w:r>
      <w:r w:rsidR="00C12EB9">
        <w:t>8</w:t>
      </w:r>
      <w:r w:rsidRPr="0002496A">
        <w:t xml:space="preserve"> questionnaires, as well as other resource materials and earlier years' documentation, can be found on the Substance Abuse and Mental Health Services Administration (SAMHSA) website and on SAMHDA's webpages: </w:t>
      </w:r>
    </w:p>
    <w:p w14:paraId="64360165" w14:textId="7643C9A1" w:rsidR="004424B7" w:rsidRPr="0002496A" w:rsidRDefault="004906CA" w:rsidP="000E1623">
      <w:pPr>
        <w:pStyle w:val="ListBullet"/>
      </w:pPr>
      <w:r>
        <w:t>S</w:t>
      </w:r>
      <w:r w:rsidR="004424B7" w:rsidRPr="0002496A">
        <w:t xml:space="preserve">tart at SAMHSA's </w:t>
      </w:r>
      <w:r>
        <w:t>data</w:t>
      </w:r>
      <w:r w:rsidRPr="0002496A">
        <w:t xml:space="preserve"> </w:t>
      </w:r>
      <w:r w:rsidR="004424B7" w:rsidRPr="0002496A">
        <w:t xml:space="preserve">webpage at </w:t>
      </w:r>
      <w:hyperlink r:id="rId9" w:history="1">
        <w:r w:rsidR="004424B7" w:rsidRPr="0002496A">
          <w:rPr>
            <w:rStyle w:val="Hyperlink"/>
            <w:szCs w:val="24"/>
          </w:rPr>
          <w:t>https://www.samhsa.gov/data/</w:t>
        </w:r>
      </w:hyperlink>
      <w:r w:rsidR="004424B7" w:rsidRPr="0002496A">
        <w:t xml:space="preserve">, click </w:t>
      </w:r>
      <w:r w:rsidR="00CB3740" w:rsidRPr="0002496A">
        <w:t xml:space="preserve">on </w:t>
      </w:r>
      <w:r w:rsidR="007C12AB" w:rsidRPr="0002496A">
        <w:t>the link for "NSDUH | Nationa</w:t>
      </w:r>
      <w:r w:rsidR="00511A09">
        <w:t>l Survey on Drug Use and Health</w:t>
      </w:r>
      <w:r w:rsidR="007C12AB" w:rsidRPr="0002496A">
        <w:t>"</w:t>
      </w:r>
      <w:r w:rsidR="004424B7" w:rsidRPr="0002496A">
        <w:t xml:space="preserve"> </w:t>
      </w:r>
      <w:r w:rsidR="00511A09">
        <w:t xml:space="preserve">below the "Learn </w:t>
      </w:r>
      <w:r w:rsidR="00015552">
        <w:t>M</w:t>
      </w:r>
      <w:r w:rsidR="00511A09">
        <w:t xml:space="preserve">ore </w:t>
      </w:r>
      <w:r w:rsidR="00015552">
        <w:t>A</w:t>
      </w:r>
      <w:r w:rsidR="00511A09">
        <w:t xml:space="preserve">bout </w:t>
      </w:r>
      <w:r w:rsidR="00015552">
        <w:t>O</w:t>
      </w:r>
      <w:r w:rsidR="00511A09">
        <w:t xml:space="preserve">ur </w:t>
      </w:r>
      <w:r w:rsidR="00015552">
        <w:t>D</w:t>
      </w:r>
      <w:r w:rsidR="00511A09">
        <w:t>ata" heading</w:t>
      </w:r>
      <w:r w:rsidR="00015552">
        <w:t xml:space="preserve">. On this page, </w:t>
      </w:r>
      <w:r w:rsidR="00015552" w:rsidRPr="00015552">
        <w:t>click on the "Data" tab, choose "Reports &amp; Data Tables" from the drop-down list</w:t>
      </w:r>
      <w:r w:rsidR="00511A09">
        <w:t xml:space="preserve">, </w:t>
      </w:r>
      <w:r w:rsidR="004424B7" w:rsidRPr="0002496A">
        <w:t xml:space="preserve">then </w:t>
      </w:r>
      <w:r w:rsidR="00015552" w:rsidRPr="00015552">
        <w:t>search "National Survey on Drug Use and Health" under "Survey Type</w:t>
      </w:r>
      <w:r w:rsidR="00D26968">
        <w:t>.</w:t>
      </w:r>
      <w:r w:rsidR="00015552" w:rsidRPr="00015552">
        <w:t>"</w:t>
      </w:r>
      <w:r w:rsidR="004424B7" w:rsidRPr="0002496A">
        <w:t xml:space="preserve"> </w:t>
      </w:r>
      <w:r w:rsidR="00511A09">
        <w:t>T</w:t>
      </w:r>
      <w:r w:rsidR="00511A09" w:rsidRPr="0002496A">
        <w:t>o find a specific year's questionnaire</w:t>
      </w:r>
      <w:r w:rsidR="00874BA1">
        <w:t xml:space="preserve"> (e.g., </w:t>
      </w:r>
      <w:r w:rsidR="002D5EBC">
        <w:t>2018</w:t>
      </w:r>
      <w:r w:rsidR="00874BA1">
        <w:t>'s)</w:t>
      </w:r>
      <w:r w:rsidR="00511A09">
        <w:t>,</w:t>
      </w:r>
      <w:r w:rsidR="004424B7" w:rsidRPr="0002496A">
        <w:t xml:space="preserve"> </w:t>
      </w:r>
      <w:r w:rsidR="00874BA1">
        <w:t>u</w:t>
      </w:r>
      <w:r w:rsidR="00874BA1" w:rsidRPr="00874BA1">
        <w:t xml:space="preserve">se the "Year Data Collected" search filter on the left-hand side of the page to fine-tune your search </w:t>
      </w:r>
      <w:r w:rsidR="00874BA1">
        <w:t>so it reads "From 201</w:t>
      </w:r>
      <w:r w:rsidR="002D5EBC">
        <w:t>8</w:t>
      </w:r>
      <w:r w:rsidR="00874BA1">
        <w:t>" and "To 201</w:t>
      </w:r>
      <w:r w:rsidR="002D5EBC">
        <w:t>8</w:t>
      </w:r>
      <w:r w:rsidR="00874BA1">
        <w:t>." S</w:t>
      </w:r>
      <w:r w:rsidR="007C12AB" w:rsidRPr="0002496A">
        <w:t xml:space="preserve">croll through the </w:t>
      </w:r>
      <w:r w:rsidR="00511A09">
        <w:t>search results</w:t>
      </w:r>
      <w:r w:rsidR="00D26968">
        <w:t xml:space="preserve"> </w:t>
      </w:r>
      <w:r w:rsidR="009049F8">
        <w:t>(</w:t>
      </w:r>
      <w:r w:rsidR="009049F8" w:rsidRPr="009049F8">
        <w:t xml:space="preserve">up to 100 items </w:t>
      </w:r>
      <w:r w:rsidR="009049F8">
        <w:t xml:space="preserve">can be displayed </w:t>
      </w:r>
      <w:r w:rsidR="009049F8" w:rsidRPr="009049F8">
        <w:t>at a time</w:t>
      </w:r>
      <w:r w:rsidR="009049F8">
        <w:t>) until you find</w:t>
      </w:r>
      <w:r w:rsidR="00D26968">
        <w:t xml:space="preserve"> "NSDUH 20</w:t>
      </w:r>
      <w:r w:rsidR="00874BA1">
        <w:t>1</w:t>
      </w:r>
      <w:r w:rsidR="002D5EBC">
        <w:t>8</w:t>
      </w:r>
      <w:r w:rsidR="00D26968">
        <w:t xml:space="preserve"> </w:t>
      </w:r>
      <w:r w:rsidR="009049F8">
        <w:t xml:space="preserve">Questionnaire" or </w:t>
      </w:r>
      <w:r w:rsidR="00D26968">
        <w:t>"NSDUH 20</w:t>
      </w:r>
      <w:r w:rsidR="00874BA1">
        <w:t>1</w:t>
      </w:r>
      <w:r w:rsidR="002D5EBC">
        <w:t>8</w:t>
      </w:r>
      <w:r w:rsidR="00D26968">
        <w:t xml:space="preserve"> Methodological Resource Book (MRB)"</w:t>
      </w:r>
      <w:r w:rsidR="001A6BD3">
        <w:t xml:space="preserve"> </w:t>
      </w:r>
      <w:r w:rsidR="009049F8">
        <w:t>(e</w:t>
      </w:r>
      <w:r w:rsidR="00D26968">
        <w:t>ach survey year's questionnaire is included in the annual MRB</w:t>
      </w:r>
      <w:r w:rsidR="009049F8">
        <w:t>)</w:t>
      </w:r>
      <w:r w:rsidR="00D26968">
        <w:t xml:space="preserve">. </w:t>
      </w:r>
      <w:r w:rsidR="00874BA1">
        <w:t>Continue to u</w:t>
      </w:r>
      <w:r w:rsidR="001A6BD3">
        <w:t>se the "</w:t>
      </w:r>
      <w:r w:rsidR="00D26968">
        <w:t>Year Data Collected</w:t>
      </w:r>
      <w:r w:rsidR="001A6BD3">
        <w:t>" search filter on the left-hand side of the page</w:t>
      </w:r>
      <w:r w:rsidR="00D26968">
        <w:t xml:space="preserve"> to fine-tune your search</w:t>
      </w:r>
      <w:r w:rsidR="00874BA1">
        <w:t xml:space="preserve"> for other years</w:t>
      </w:r>
      <w:r w:rsidR="00A10793">
        <w:t>'</w:t>
      </w:r>
      <w:r w:rsidR="00874BA1">
        <w:t xml:space="preserve"> questionnaires</w:t>
      </w:r>
      <w:r w:rsidR="004424B7" w:rsidRPr="0002496A">
        <w:t xml:space="preserve">. </w:t>
      </w:r>
    </w:p>
    <w:p w14:paraId="06E05B8F" w14:textId="64D3F48A" w:rsidR="004424B7" w:rsidRPr="0002496A" w:rsidRDefault="004424B7" w:rsidP="003B0ECA">
      <w:pPr>
        <w:pStyle w:val="ListBulletLast"/>
        <w:rPr>
          <w:b/>
        </w:rPr>
      </w:pPr>
      <w:r w:rsidRPr="0002496A">
        <w:t>Alternatively</w:t>
      </w:r>
      <w:r w:rsidR="00656DBA">
        <w:t xml:space="preserve"> and more simply</w:t>
      </w:r>
      <w:r w:rsidRPr="0002496A">
        <w:t xml:space="preserve">, start at SAMHDA's main webpage at </w:t>
      </w:r>
      <w:hyperlink r:id="rId10" w:history="1">
        <w:r w:rsidRPr="0002496A">
          <w:rPr>
            <w:rStyle w:val="Hyperlink"/>
            <w:szCs w:val="24"/>
          </w:rPr>
          <w:t>https://datafiles.samhsa.gov/</w:t>
        </w:r>
      </w:hyperlink>
      <w:r w:rsidRPr="0002496A">
        <w:t xml:space="preserve">, click on </w:t>
      </w:r>
      <w:r w:rsidR="00656DBA">
        <w:t xml:space="preserve">the </w:t>
      </w:r>
      <w:r w:rsidRPr="0002496A">
        <w:t>"Download Data" heading, click next on "National Survey on Drug Use and Health (NSDUH)," then choose a dataset year (e.g., NSDUH-</w:t>
      </w:r>
      <w:r w:rsidR="00656DBA">
        <w:t>2018</w:t>
      </w:r>
      <w:r w:rsidRPr="0002496A">
        <w:t>) or a set of aggregated years (NSDUH-2002-</w:t>
      </w:r>
      <w:r w:rsidR="00C7147B" w:rsidRPr="0002496A">
        <w:t>201</w:t>
      </w:r>
      <w:r w:rsidR="00C7147B">
        <w:t>7</w:t>
      </w:r>
      <w:r w:rsidRPr="0002496A">
        <w:t xml:space="preserve">) from the list below the "Browse Studies" </w:t>
      </w:r>
      <w:r w:rsidRPr="0002496A">
        <w:lastRenderedPageBreak/>
        <w:t xml:space="preserve">heading. </w:t>
      </w:r>
      <w:r w:rsidR="00511A09">
        <w:t>Next, c</w:t>
      </w:r>
      <w:r w:rsidRPr="0002496A">
        <w:t>licking on the link below "Datasets in this Study" heading (e.g., "NSDUH-</w:t>
      </w:r>
      <w:r w:rsidR="00656DBA">
        <w:t>2018</w:t>
      </w:r>
      <w:r w:rsidRPr="0002496A">
        <w:t>-DS0001</w:t>
      </w:r>
      <w:r w:rsidR="003031D0">
        <w:t>"</w:t>
      </w:r>
      <w:r w:rsidRPr="0002496A">
        <w:t xml:space="preserve">) will allow you to access the dataset's </w:t>
      </w:r>
      <w:r w:rsidR="00295897" w:rsidRPr="0002496A">
        <w:t xml:space="preserve">available </w:t>
      </w:r>
      <w:r w:rsidRPr="0002496A">
        <w:t>documentation</w:t>
      </w:r>
      <w:r w:rsidR="00656DBA">
        <w:t xml:space="preserve"> (e.g.</w:t>
      </w:r>
      <w:r w:rsidRPr="0002496A">
        <w:t xml:space="preserve">, </w:t>
      </w:r>
      <w:r w:rsidR="00656DBA">
        <w:t xml:space="preserve">the </w:t>
      </w:r>
      <w:r w:rsidR="000C7DC0">
        <w:t>Codebook.pdf</w:t>
      </w:r>
      <w:r w:rsidR="003B0ECA">
        <w:t xml:space="preserve">, </w:t>
      </w:r>
      <w:r w:rsidR="003B0ECA" w:rsidRPr="003B0ECA">
        <w:t>Questionnaire-Specs.pdf</w:t>
      </w:r>
      <w:r w:rsidR="003B0ECA">
        <w:t>,</w:t>
      </w:r>
      <w:r w:rsidR="003B0ECA" w:rsidRPr="003B0ECA">
        <w:t xml:space="preserve"> and </w:t>
      </w:r>
      <w:r w:rsidR="003B0ECA">
        <w:t>Questionniare-Showcards.pdf</w:t>
      </w:r>
      <w:r w:rsidR="000C7DC0">
        <w:t xml:space="preserve"> </w:t>
      </w:r>
      <w:r w:rsidRPr="0002496A">
        <w:t>file</w:t>
      </w:r>
      <w:r w:rsidR="000C7DC0">
        <w:t>s</w:t>
      </w:r>
      <w:r w:rsidR="00656DBA">
        <w:t>).</w:t>
      </w:r>
      <w:r w:rsidRPr="0002496A">
        <w:t xml:space="preserve"> </w:t>
      </w:r>
    </w:p>
    <w:p w14:paraId="68252496" w14:textId="61E509C9" w:rsidR="004424B7" w:rsidRPr="0002496A" w:rsidRDefault="004424B7">
      <w:pPr>
        <w:pStyle w:val="BodyText"/>
      </w:pPr>
      <w:r w:rsidRPr="0002496A">
        <w:t xml:space="preserve">Furthermore, because of changes in how variables may have been created or recoded across years, the number of levels or level contents may vary from year to year for some variables. For example, for the industry and occupation variables (WRKIDST2, WRKIDSY2, WRKOCUP2, and WRKOCUY2), the category "Armed Forces" </w:t>
      </w:r>
      <w:r w:rsidR="00EA36E3">
        <w:t>did not</w:t>
      </w:r>
      <w:r w:rsidRPr="0002496A">
        <w:t xml:space="preserve"> exist </w:t>
      </w:r>
      <w:r w:rsidR="00B55F9F">
        <w:t>from</w:t>
      </w:r>
      <w:r w:rsidRPr="0002496A">
        <w:t xml:space="preserve"> 2008</w:t>
      </w:r>
      <w:r w:rsidR="00B55F9F">
        <w:t xml:space="preserve"> to 2014</w:t>
      </w:r>
      <w:r w:rsidRPr="0002496A">
        <w:t xml:space="preserve">. For certain other variables, the same values in the categories may have different meanings. For example, for the WHAT YEAR LAST WORKED variable, WRKLSTY2, </w:t>
      </w:r>
      <w:r w:rsidR="00017112">
        <w:t xml:space="preserve">the year </w:t>
      </w:r>
      <w:r w:rsidRPr="0002496A">
        <w:t>1968 stands for the exact year last worked in the 2007 and prior data; however, in 2008, it stands for 1968 and earlier.</w:t>
      </w:r>
      <w:r w:rsidR="0022389B">
        <w:t xml:space="preserve"> Similar differen</w:t>
      </w:r>
      <w:r w:rsidR="00C04534">
        <w:t>ces</w:t>
      </w:r>
      <w:r w:rsidR="0022389B">
        <w:t xml:space="preserve"> </w:t>
      </w:r>
      <w:r w:rsidR="00833DAA">
        <w:t xml:space="preserve">also </w:t>
      </w:r>
      <w:r w:rsidR="0022389B">
        <w:t xml:space="preserve">apply to the counterpart variable </w:t>
      </w:r>
      <w:r w:rsidR="0022389B" w:rsidRPr="0022389B">
        <w:t>WRKLASTYR2</w:t>
      </w:r>
      <w:r w:rsidR="0022389B">
        <w:t xml:space="preserve"> in </w:t>
      </w:r>
      <w:r w:rsidR="00833DAA">
        <w:t xml:space="preserve">years </w:t>
      </w:r>
      <w:r w:rsidR="0022389B">
        <w:t>2015</w:t>
      </w:r>
      <w:r w:rsidR="00F133F4">
        <w:t xml:space="preserve"> to</w:t>
      </w:r>
      <w:r w:rsidR="00833DAA">
        <w:t xml:space="preserve"> </w:t>
      </w:r>
      <w:r w:rsidR="0022389B">
        <w:t>201</w:t>
      </w:r>
      <w:r w:rsidR="00F133F4">
        <w:t>8</w:t>
      </w:r>
      <w:r w:rsidR="0022389B">
        <w:t>.</w:t>
      </w:r>
      <w:r w:rsidRPr="0002496A">
        <w:t xml:space="preserve"> For the four weight gain or weight loss variables (ADWRGNL2, ADWRLSL2, YOWRGNL2, and YOWRLSL2), levels 21 and higher mean different weight categories for years before and after 2010. Caution should be taken, therefore, when combining years with such data, and further collapsing may be needed to make the levels comparable. Additional details on these variables are provided</w:t>
      </w:r>
      <w:r w:rsidR="00680957">
        <w:t xml:space="preserve"> in </w:t>
      </w:r>
      <w:r w:rsidR="00680957" w:rsidRPr="000B1BD5">
        <w:rPr>
          <w:rStyle w:val="ablue"/>
        </w:rPr>
        <w:t xml:space="preserve">Tables </w:t>
      </w:r>
      <w:r w:rsidR="000B1BD5" w:rsidRPr="000B1BD5">
        <w:rPr>
          <w:rStyle w:val="ablue"/>
        </w:rPr>
        <w:fldChar w:fldCharType="begin"/>
      </w:r>
      <w:r w:rsidR="000B1BD5" w:rsidRPr="000B1BD5">
        <w:rPr>
          <w:rStyle w:val="ablue"/>
        </w:rPr>
        <w:instrText xml:space="preserve"> REF tA1 \h </w:instrText>
      </w:r>
      <w:r w:rsidR="000B1BD5">
        <w:rPr>
          <w:rStyle w:val="ablue"/>
        </w:rPr>
        <w:instrText xml:space="preserve"> \* MERGEFORMAT </w:instrText>
      </w:r>
      <w:r w:rsidR="000B1BD5" w:rsidRPr="000B1BD5">
        <w:rPr>
          <w:rStyle w:val="ablue"/>
        </w:rPr>
      </w:r>
      <w:r w:rsidR="000B1BD5" w:rsidRPr="000B1BD5">
        <w:rPr>
          <w:rStyle w:val="ablue"/>
        </w:rPr>
        <w:fldChar w:fldCharType="separate"/>
      </w:r>
      <w:r w:rsidR="000B1BD5" w:rsidRPr="000B1BD5">
        <w:rPr>
          <w:rStyle w:val="ablue"/>
        </w:rPr>
        <w:t>A.1</w:t>
      </w:r>
      <w:r w:rsidR="000B1BD5" w:rsidRPr="000B1BD5">
        <w:rPr>
          <w:rStyle w:val="ablue"/>
        </w:rPr>
        <w:fldChar w:fldCharType="end"/>
      </w:r>
      <w:r w:rsidR="000B1BD5">
        <w:t xml:space="preserve"> to</w:t>
      </w:r>
      <w:r w:rsidR="00680957">
        <w:t xml:space="preserve"> </w:t>
      </w:r>
      <w:r w:rsidR="000B1BD5" w:rsidRPr="000B1BD5">
        <w:rPr>
          <w:rStyle w:val="ablue"/>
        </w:rPr>
        <w:fldChar w:fldCharType="begin"/>
      </w:r>
      <w:r w:rsidR="000B1BD5" w:rsidRPr="000B1BD5">
        <w:rPr>
          <w:rStyle w:val="ablue"/>
        </w:rPr>
        <w:instrText xml:space="preserve"> REF tA4 \h </w:instrText>
      </w:r>
      <w:r w:rsidR="000B1BD5">
        <w:rPr>
          <w:rStyle w:val="ablue"/>
        </w:rPr>
        <w:instrText xml:space="preserve"> \* MERGEFORMAT </w:instrText>
      </w:r>
      <w:r w:rsidR="000B1BD5" w:rsidRPr="000B1BD5">
        <w:rPr>
          <w:rStyle w:val="ablue"/>
        </w:rPr>
      </w:r>
      <w:r w:rsidR="000B1BD5" w:rsidRPr="000B1BD5">
        <w:rPr>
          <w:rStyle w:val="ablue"/>
        </w:rPr>
        <w:fldChar w:fldCharType="separate"/>
      </w:r>
      <w:r w:rsidR="000B1BD5" w:rsidRPr="000B1BD5">
        <w:rPr>
          <w:rStyle w:val="ablue"/>
        </w:rPr>
        <w:t>A.4</w:t>
      </w:r>
      <w:r w:rsidR="000B1BD5" w:rsidRPr="000B1BD5">
        <w:rPr>
          <w:rStyle w:val="ablue"/>
        </w:rPr>
        <w:fldChar w:fldCharType="end"/>
      </w:r>
      <w:r w:rsidRPr="0002496A">
        <w:t xml:space="preserve"> </w:t>
      </w:r>
      <w:r w:rsidR="00017112">
        <w:t xml:space="preserve">later </w:t>
      </w:r>
      <w:r w:rsidRPr="0002496A">
        <w:t xml:space="preserve">in this document. </w:t>
      </w:r>
    </w:p>
    <w:p w14:paraId="73F96BB3" w14:textId="77777777" w:rsidR="004424B7" w:rsidRPr="0002496A" w:rsidRDefault="004424B7" w:rsidP="00F54974">
      <w:pPr>
        <w:pStyle w:val="Heading2"/>
        <w:rPr>
          <w:lang w:val="en-US"/>
        </w:rPr>
      </w:pPr>
      <w:r w:rsidRPr="0002496A">
        <w:rPr>
          <w:lang w:val="en-US"/>
        </w:rPr>
        <w:t>Weights and Design Variables for the Combined PUF</w:t>
      </w:r>
    </w:p>
    <w:p w14:paraId="42A5B0BB" w14:textId="04A6E71F" w:rsidR="004424B7" w:rsidRPr="0002496A" w:rsidRDefault="004424B7" w:rsidP="00F54974">
      <w:pPr>
        <w:pStyle w:val="BodyText"/>
      </w:pPr>
      <w:r w:rsidRPr="0002496A">
        <w:t>When analyzing any single year of data, the variable ANALWC1 should be used. This variable is the same as the variable ANALWT_C that is found on the single-year PUFs. However, with a combined file, analysts have the option of using pooled data from 2 or more years. Therefore, in addition to the analysis weights for a single year of data (ANALWC1), additional weight variables, ANALWC2 to ANALWC1</w:t>
      </w:r>
      <w:r w:rsidR="00067EA6">
        <w:t>7</w:t>
      </w:r>
      <w:r w:rsidRPr="0002496A">
        <w:t xml:space="preserve">, were created to allow for multiple-year data analysis. These additional weight variables were created by adjusting the single-year weights by a scalar factor (i.e., the number of years of data used) so that the estimated numbers of individuals reported is representative of the national population. For example, ANALWC2, which can be used for producing estimates </w:t>
      </w:r>
      <w:r w:rsidR="0013457C">
        <w:t xml:space="preserve">of annual averages </w:t>
      </w:r>
      <w:r w:rsidRPr="0002496A">
        <w:t>using any combination of 2 years of data (</w:t>
      </w:r>
      <w:r w:rsidR="00295897" w:rsidRPr="0002496A">
        <w:t xml:space="preserve">e.g., </w:t>
      </w:r>
      <w:r w:rsidRPr="0002496A">
        <w:t>pooled 2002-2003 data, pooled 201</w:t>
      </w:r>
      <w:r w:rsidR="00067EA6">
        <w:t>7</w:t>
      </w:r>
      <w:r w:rsidRPr="0002496A">
        <w:t>-201</w:t>
      </w:r>
      <w:r w:rsidR="00067EA6">
        <w:t>8</w:t>
      </w:r>
      <w:r w:rsidRPr="0002496A">
        <w:t xml:space="preserve"> data, or even 2008 and 2010 combined data), was obtained by dividing the single-year weight ANALWC1 by 2. Similarly, ANALWC1</w:t>
      </w:r>
      <w:r w:rsidR="00067EA6">
        <w:t>7</w:t>
      </w:r>
      <w:r w:rsidRPr="0002496A">
        <w:t xml:space="preserve"> was obtained by dividing ANALWC1 by 1</w:t>
      </w:r>
      <w:r w:rsidR="00067EA6">
        <w:t>7</w:t>
      </w:r>
      <w:r w:rsidRPr="0002496A">
        <w:t xml:space="preserve"> and can be used for producing estimates</w:t>
      </w:r>
      <w:r w:rsidR="00EC43AC">
        <w:t xml:space="preserve"> of annual averages</w:t>
      </w:r>
      <w:r w:rsidRPr="0002496A">
        <w:t xml:space="preserve"> using all 1</w:t>
      </w:r>
      <w:r w:rsidR="00067EA6">
        <w:t>7</w:t>
      </w:r>
      <w:r w:rsidRPr="0002496A">
        <w:t> years of NSDUH data (i.e., combined data from 2002 to 201</w:t>
      </w:r>
      <w:r w:rsidR="00067EA6">
        <w:t>8</w:t>
      </w:r>
      <w:r w:rsidRPr="0002496A">
        <w:t xml:space="preserve">). </w:t>
      </w:r>
    </w:p>
    <w:p w14:paraId="6979D5C4" w14:textId="25E976FC" w:rsidR="004424B7" w:rsidRPr="0002496A" w:rsidRDefault="004424B7" w:rsidP="00F54974">
      <w:pPr>
        <w:pStyle w:val="BodyText"/>
      </w:pPr>
      <w:r w:rsidRPr="0002496A">
        <w:t>Selecting which weights to use depends on the years of data being analyzed. This can depend on the years that certain variables are available because some of the analytic variables are not available or not comparable for all 1</w:t>
      </w:r>
      <w:r w:rsidR="00CD5544">
        <w:t>7</w:t>
      </w:r>
      <w:r w:rsidRPr="0002496A">
        <w:t xml:space="preserve"> years. (For details, see the combined </w:t>
      </w:r>
      <w:r w:rsidR="0050452E">
        <w:t>2002-201</w:t>
      </w:r>
      <w:r w:rsidR="00CD5544">
        <w:t>8</w:t>
      </w:r>
      <w:r w:rsidR="008B4AF9">
        <w:t xml:space="preserve"> </w:t>
      </w:r>
      <w:r w:rsidR="007E5576">
        <w:t>compatibility spreadsheet</w:t>
      </w:r>
      <w:r w:rsidRPr="0002496A">
        <w:t>.) For example, a user may be interested in obtaining estimates from 1</w:t>
      </w:r>
      <w:r w:rsidR="00CD5544">
        <w:t>7</w:t>
      </w:r>
      <w:r w:rsidR="008B4AF9">
        <w:t> </w:t>
      </w:r>
      <w:r w:rsidRPr="0002496A">
        <w:t>years of data, but for variables like OTHINS (OTHER HEALTH INSURANCE), which is available for only 1</w:t>
      </w:r>
      <w:r w:rsidR="00CD5544">
        <w:t>6</w:t>
      </w:r>
      <w:r w:rsidRPr="0002496A">
        <w:t xml:space="preserve"> of those 1</w:t>
      </w:r>
      <w:r w:rsidR="00CD5544">
        <w:t>7</w:t>
      </w:r>
      <w:r w:rsidRPr="0002496A">
        <w:t xml:space="preserve"> years (i.e., no other health insurance data for 2002 were collected), ANALWC1</w:t>
      </w:r>
      <w:r w:rsidR="00CD5544">
        <w:t>6</w:t>
      </w:r>
      <w:r w:rsidRPr="0002496A">
        <w:t xml:space="preserve"> should be used instead of ANALWC1</w:t>
      </w:r>
      <w:r w:rsidR="00CD5544">
        <w:t>7</w:t>
      </w:r>
      <w:r w:rsidRPr="0002496A">
        <w:t xml:space="preserve"> during analysis for that particular variable. Also, for variables that are not comparable across time, such as YUFCSOR (STAYED IN FOSTER CARE FOR SOME OTHER REASON), if data from 2002 to 2004 (3</w:t>
      </w:r>
      <w:r w:rsidR="008B4AF9">
        <w:t> </w:t>
      </w:r>
      <w:r w:rsidRPr="0002496A">
        <w:t>years) are used, ANALWC3 needs to be used, and if data from 2005 to 201</w:t>
      </w:r>
      <w:r w:rsidR="00CD5544">
        <w:t>8</w:t>
      </w:r>
      <w:r w:rsidRPr="0002496A">
        <w:t xml:space="preserve"> (1</w:t>
      </w:r>
      <w:r w:rsidR="00CD5544">
        <w:t>4</w:t>
      </w:r>
      <w:r w:rsidRPr="0002496A">
        <w:t xml:space="preserve"> years) are used, ANALWC1</w:t>
      </w:r>
      <w:r w:rsidR="00CD5544">
        <w:t>4</w:t>
      </w:r>
      <w:r w:rsidRPr="0002496A">
        <w:t xml:space="preserve"> should be used. Therefore, caution should be taken when choosing the weights for multiple-year data analysis. </w:t>
      </w:r>
      <w:r w:rsidR="00295897" w:rsidRPr="0002496A">
        <w:t>E</w:t>
      </w:r>
      <w:r w:rsidRPr="0002496A">
        <w:t>xamples of SAS</w:t>
      </w:r>
      <w:r w:rsidR="00A264A9" w:rsidRPr="0002496A">
        <w:rPr>
          <w:vertAlign w:val="superscript"/>
        </w:rPr>
        <w:t>®</w:t>
      </w:r>
      <w:r w:rsidR="00056414">
        <w:t xml:space="preserve">, Stata, </w:t>
      </w:r>
      <w:r w:rsidR="00295897" w:rsidRPr="0002496A">
        <w:t xml:space="preserve">and </w:t>
      </w:r>
      <w:r w:rsidRPr="0002496A">
        <w:t>SUDAAN</w:t>
      </w:r>
      <w:r w:rsidR="00A264A9" w:rsidRPr="0002496A">
        <w:rPr>
          <w:vertAlign w:val="superscript"/>
        </w:rPr>
        <w:t>®</w:t>
      </w:r>
      <w:r w:rsidRPr="0002496A">
        <w:t xml:space="preserve"> code </w:t>
      </w:r>
      <w:r w:rsidR="00295897" w:rsidRPr="0002496A">
        <w:t xml:space="preserve">focusing </w:t>
      </w:r>
      <w:r w:rsidRPr="0002496A">
        <w:t xml:space="preserve">on how to use the weights </w:t>
      </w:r>
      <w:r w:rsidR="00295897" w:rsidRPr="0002496A">
        <w:t xml:space="preserve">appear </w:t>
      </w:r>
      <w:r w:rsidR="003C0A8C">
        <w:t>toward</w:t>
      </w:r>
      <w:r w:rsidR="003C0A8C" w:rsidRPr="0002496A">
        <w:t xml:space="preserve"> </w:t>
      </w:r>
      <w:r w:rsidRPr="0002496A">
        <w:t>the end of th</w:t>
      </w:r>
      <w:r w:rsidR="00295897" w:rsidRPr="0002496A">
        <w:t>is</w:t>
      </w:r>
      <w:r w:rsidRPr="0002496A">
        <w:t xml:space="preserve"> document.</w:t>
      </w:r>
    </w:p>
    <w:p w14:paraId="020AA642" w14:textId="38F74637" w:rsidR="004424B7" w:rsidRPr="0002496A" w:rsidRDefault="004424B7" w:rsidP="00F54974">
      <w:pPr>
        <w:pStyle w:val="BodyText"/>
      </w:pPr>
      <w:r w:rsidRPr="0002496A">
        <w:lastRenderedPageBreak/>
        <w:t xml:space="preserve">For years when a split-sample design </w:t>
      </w:r>
      <w:r w:rsidR="0030442D">
        <w:t>was</w:t>
      </w:r>
      <w:r w:rsidRPr="0002496A">
        <w:t xml:space="preserve"> implemented (i.e., in 2004 and 2008), a special weight was developed for the split samples. When </w:t>
      </w:r>
      <w:r w:rsidR="00017112">
        <w:t xml:space="preserve">an </w:t>
      </w:r>
      <w:r w:rsidRPr="0002496A">
        <w:t xml:space="preserve">analysis with pooled data from multiple years is conducted, analysts should check the codebook introduction and other documents for that specific year on how to use the analysis weights in order to use a proper analysis weight for the pooled data analysis. </w:t>
      </w:r>
    </w:p>
    <w:p w14:paraId="6D98F496" w14:textId="38089173" w:rsidR="004424B7" w:rsidRPr="0002496A" w:rsidRDefault="004424B7" w:rsidP="00F54974">
      <w:pPr>
        <w:pStyle w:val="BodyText"/>
      </w:pPr>
      <w:r w:rsidRPr="0002496A">
        <w:t xml:space="preserve">For example, in the 2004 NSDUH, adult respondents aged 18 or older were split approximately evenly, where respondents in sample A were administered the full adult mental health </w:t>
      </w:r>
      <w:r w:rsidR="00C95E4A" w:rsidRPr="0002496A">
        <w:t xml:space="preserve">questionnaire section </w:t>
      </w:r>
      <w:r w:rsidRPr="0002496A">
        <w:t xml:space="preserve">as it had been administered in 2002 and 2003, and respondents in sample B were administered a short version of the adult mental health </w:t>
      </w:r>
      <w:r w:rsidR="00C95E4A" w:rsidRPr="0002496A">
        <w:t xml:space="preserve">questionnaire section </w:t>
      </w:r>
      <w:r w:rsidRPr="0002496A">
        <w:t xml:space="preserve">in addition to the adult depression </w:t>
      </w:r>
      <w:r w:rsidR="00C95E4A" w:rsidRPr="0002496A">
        <w:t xml:space="preserve">questionnaire section </w:t>
      </w:r>
      <w:r w:rsidRPr="0002496A">
        <w:t xml:space="preserve">as it was administered in 2005, 2006, and 2007. Thus, analyses using 2004 data from either the adult mental health </w:t>
      </w:r>
      <w:r w:rsidR="00C95E4A" w:rsidRPr="0002496A">
        <w:t xml:space="preserve">section </w:t>
      </w:r>
      <w:r w:rsidRPr="0002496A">
        <w:rPr>
          <w:bCs/>
        </w:rPr>
        <w:t xml:space="preserve">(renamed the psychological distress </w:t>
      </w:r>
      <w:r w:rsidR="00C95E4A" w:rsidRPr="0002496A">
        <w:rPr>
          <w:bCs/>
        </w:rPr>
        <w:t xml:space="preserve">section </w:t>
      </w:r>
      <w:r w:rsidRPr="0002496A">
        <w:rPr>
          <w:bCs/>
        </w:rPr>
        <w:t>in 2005, 2006, and 2007)</w:t>
      </w:r>
      <w:r w:rsidRPr="0002496A">
        <w:rPr>
          <w:b/>
          <w:bCs/>
        </w:rPr>
        <w:t xml:space="preserve"> </w:t>
      </w:r>
      <w:r w:rsidRPr="0002496A">
        <w:t xml:space="preserve">or the adult depression </w:t>
      </w:r>
      <w:r w:rsidR="00C95E4A" w:rsidRPr="0002496A">
        <w:t xml:space="preserve">section </w:t>
      </w:r>
      <w:r w:rsidRPr="0002496A">
        <w:t xml:space="preserve">need to be conducted using a different weight variable. For 2004, analyses that include the adult mental health variables for major depressive episode (MDE) and/or unadjusted serious psychological distress (SPD) should involve the following: </w:t>
      </w:r>
    </w:p>
    <w:p w14:paraId="1FEC0AB1" w14:textId="3BC0CAA2" w:rsidR="004424B7" w:rsidRPr="0002496A" w:rsidRDefault="004424B7" w:rsidP="00F54974">
      <w:pPr>
        <w:pStyle w:val="ListBullet"/>
      </w:pPr>
      <w:r w:rsidRPr="0002496A">
        <w:t xml:space="preserve">Select either sample A or sample B by using the ADLTSAMP variable (ADLTSAMP = 1 corresponds to sample A, and ADLTSAMP = 2 corresponds to sample B) to restrict the analysis to the appropriate half sample. </w:t>
      </w:r>
    </w:p>
    <w:p w14:paraId="3D62FDF2" w14:textId="6E2A8B3B" w:rsidR="004424B7" w:rsidRPr="0002496A" w:rsidRDefault="004424B7" w:rsidP="00F54974">
      <w:pPr>
        <w:pStyle w:val="ListBulletLast"/>
      </w:pPr>
      <w:r w:rsidRPr="0002496A">
        <w:t xml:space="preserve">When combining 2004 adult half-sample data with data for survey years that have comparably defined adult mental health variables, the weight variable (the SPD analysis weight for 2004 and the person-level analysis weight ANALWC1 for the other years in the analysis) should be divided by the total number of years in the analysis. </w:t>
      </w:r>
    </w:p>
    <w:p w14:paraId="19B4F7FF" w14:textId="7DCCF6CC" w:rsidR="004424B7" w:rsidRPr="0002496A" w:rsidRDefault="004424B7" w:rsidP="00F54974">
      <w:pPr>
        <w:pStyle w:val="BodyText"/>
      </w:pPr>
      <w:r w:rsidRPr="0002496A">
        <w:t xml:space="preserve">For variance estimation, no adjustment needs to be made to the sample design variables VESTR (variance estimation [pseudo] stratum) and VEREP (variance estimation [pseudo] replicate within stratum). Note that there are 60 pseudo strata (resulting in 60 degrees of freedom for variance estimation) per year for the </w:t>
      </w:r>
      <w:r w:rsidR="00C53BD8">
        <w:t>2002-</w:t>
      </w:r>
      <w:r w:rsidRPr="0002496A">
        <w:t xml:space="preserve">2013 </w:t>
      </w:r>
      <w:r w:rsidR="00C53BD8">
        <w:t xml:space="preserve">PUF </w:t>
      </w:r>
      <w:r w:rsidRPr="0002496A">
        <w:t>data and 50 pseudo strata (resulting in 50 degrees of freedom) per year for the 2014 and subsequent data. This change is due to the sample redesign implemented in the 2014 NSDUH.</w:t>
      </w:r>
      <w:r w:rsidRPr="0002496A">
        <w:rPr>
          <w:rStyle w:val="FootnoteReference"/>
        </w:rPr>
        <w:footnoteReference w:id="3"/>
      </w:r>
      <w:r w:rsidRPr="0002496A">
        <w:t xml:space="preserve"> When combining any </w:t>
      </w:r>
      <w:r w:rsidR="00C95E4A" w:rsidRPr="0002496A">
        <w:t xml:space="preserve">pair of </w:t>
      </w:r>
      <w:r w:rsidRPr="0002496A">
        <w:t>years of data (</w:t>
      </w:r>
      <w:r w:rsidR="00C95E4A" w:rsidRPr="0002496A">
        <w:t>e.g.</w:t>
      </w:r>
      <w:r w:rsidRPr="0002496A">
        <w:t>, 2015 and 2016</w:t>
      </w:r>
      <w:r w:rsidR="00D25CD0">
        <w:t>,</w:t>
      </w:r>
      <w:r w:rsidR="007E5576">
        <w:t xml:space="preserve"> or </w:t>
      </w:r>
      <w:r w:rsidR="007E5576" w:rsidRPr="0002496A">
        <w:t>201</w:t>
      </w:r>
      <w:r w:rsidR="0059719F">
        <w:t>7</w:t>
      </w:r>
      <w:r w:rsidR="007E5576" w:rsidRPr="0002496A">
        <w:t xml:space="preserve"> and 201</w:t>
      </w:r>
      <w:r w:rsidR="0059719F">
        <w:t>8</w:t>
      </w:r>
      <w:r w:rsidRPr="0002496A">
        <w:t xml:space="preserve">), the degrees of freedom remain the same as if </w:t>
      </w:r>
      <w:r w:rsidR="003C0A8C">
        <w:t xml:space="preserve">the </w:t>
      </w:r>
      <w:r w:rsidR="00C95E4A" w:rsidRPr="0002496A">
        <w:t xml:space="preserve">pair of years </w:t>
      </w:r>
      <w:r w:rsidR="003C0A8C">
        <w:t>was</w:t>
      </w:r>
      <w:r w:rsidR="003C0A8C" w:rsidRPr="0002496A">
        <w:t xml:space="preserve"> </w:t>
      </w:r>
      <w:r w:rsidRPr="0002496A">
        <w:t>a single year (e.g., 50 for national estimates) when these years are part of the same sample design. When combining years with different degrees of freedom (</w:t>
      </w:r>
      <w:r w:rsidR="00C95E4A" w:rsidRPr="0002496A">
        <w:t>e.g.</w:t>
      </w:r>
      <w:r w:rsidRPr="0002496A">
        <w:t>, 2013 and 2014), the specific number of</w:t>
      </w:r>
      <w:r w:rsidR="00432709">
        <w:t xml:space="preserve"> denominator</w:t>
      </w:r>
      <w:r w:rsidRPr="0002496A">
        <w:t xml:space="preserve"> degrees of freedom</w:t>
      </w:r>
      <w:r w:rsidR="00432709">
        <w:t xml:space="preserve"> (DDF)</w:t>
      </w:r>
      <w:r w:rsidRPr="0002496A">
        <w:t xml:space="preserve"> can be computed by counting the unique values of VESTR. For example, when combining data for 2015 and 2016, DDF=50 </w:t>
      </w:r>
      <w:r w:rsidR="00C95E4A" w:rsidRPr="0002496A">
        <w:t xml:space="preserve">can be used because </w:t>
      </w:r>
      <w:r w:rsidRPr="0002496A">
        <w:t xml:space="preserve">the sample design remained </w:t>
      </w:r>
      <w:r w:rsidR="008B4AF9">
        <w:t xml:space="preserve">the </w:t>
      </w:r>
      <w:r w:rsidRPr="0002496A">
        <w:t xml:space="preserve">same across those 2 years. When combining data for 2013 and 2014, DDF=110 </w:t>
      </w:r>
      <w:r w:rsidR="00C95E4A" w:rsidRPr="0002496A">
        <w:t xml:space="preserve">can be used because </w:t>
      </w:r>
      <w:r w:rsidRPr="0002496A">
        <w:t>the sample design changed in 2014. When comparing estimates in two domains with different degrees of freedom, researchers should err on the conservative side and use the smaller degrees of freedom. For example, when comparing 2013</w:t>
      </w:r>
      <w:r w:rsidR="00361C62">
        <w:t xml:space="preserve"> estimates with</w:t>
      </w:r>
      <w:r w:rsidR="008D51CF">
        <w:t xml:space="preserve"> </w:t>
      </w:r>
      <w:r w:rsidRPr="0002496A">
        <w:t>2014</w:t>
      </w:r>
      <w:r w:rsidR="00361C62">
        <w:t xml:space="preserve"> estimates</w:t>
      </w:r>
      <w:r w:rsidRPr="0002496A">
        <w:t>, DDF=50</w:t>
      </w:r>
      <w:r w:rsidR="003C0A8C">
        <w:t xml:space="preserve"> should be used</w:t>
      </w:r>
      <w:r w:rsidRPr="0002496A">
        <w:t xml:space="preserve">. For details about </w:t>
      </w:r>
      <w:r w:rsidRPr="0002496A">
        <w:lastRenderedPageBreak/>
        <w:t xml:space="preserve">degrees of freedom, see </w:t>
      </w:r>
      <w:r w:rsidR="00157779">
        <w:t>Chapter</w:t>
      </w:r>
      <w:r w:rsidR="00157779" w:rsidRPr="0002496A">
        <w:t xml:space="preserve"> </w:t>
      </w:r>
      <w:r w:rsidRPr="0002496A">
        <w:t xml:space="preserve">6 in the </w:t>
      </w:r>
      <w:r w:rsidR="00361C62" w:rsidRPr="0002496A">
        <w:t>201</w:t>
      </w:r>
      <w:r w:rsidR="00017112">
        <w:t>7</w:t>
      </w:r>
      <w:r w:rsidR="00361C62" w:rsidRPr="0002496A">
        <w:t xml:space="preserve"> </w:t>
      </w:r>
      <w:r w:rsidRPr="0002496A">
        <w:t>statistical inference report</w:t>
      </w:r>
      <w:r w:rsidR="00C95E4A" w:rsidRPr="0002496A">
        <w:t>.</w:t>
      </w:r>
      <w:r w:rsidRPr="0002496A">
        <w:rPr>
          <w:rStyle w:val="FootnoteReference"/>
        </w:rPr>
        <w:footnoteReference w:id="4"/>
      </w:r>
      <w:r w:rsidRPr="0002496A">
        <w:t xml:space="preserve"> As with the single-year PUF</w:t>
      </w:r>
      <w:r w:rsidR="000979AD">
        <w:t>s</w:t>
      </w:r>
      <w:r w:rsidRPr="0002496A">
        <w:t>, users of multiyear PUFs should first sort the combined data by the sample design variables</w:t>
      </w:r>
      <w:r w:rsidR="008738E3">
        <w:t xml:space="preserve"> VESTR and VEREP</w:t>
      </w:r>
      <w:r w:rsidRPr="0002496A">
        <w:t>, then specify them in a statistical software package, such as SUDAAN,</w:t>
      </w:r>
      <w:r w:rsidRPr="0002496A">
        <w:rPr>
          <w:rStyle w:val="FootnoteReference"/>
        </w:rPr>
        <w:footnoteReference w:id="5"/>
      </w:r>
      <w:r w:rsidRPr="0002496A">
        <w:t xml:space="preserve"> to estimate variances and standard errors</w:t>
      </w:r>
      <w:r w:rsidR="00A264A9" w:rsidRPr="0002496A">
        <w:t xml:space="preserve"> (SEs)</w:t>
      </w:r>
      <w:r w:rsidRPr="0002496A">
        <w:t xml:space="preserve">. </w:t>
      </w:r>
    </w:p>
    <w:p w14:paraId="4E9AA543" w14:textId="77777777" w:rsidR="004424B7" w:rsidRPr="0002496A" w:rsidRDefault="004424B7" w:rsidP="00F54974">
      <w:pPr>
        <w:pStyle w:val="Heading2"/>
        <w:rPr>
          <w:lang w:val="en-US"/>
        </w:rPr>
      </w:pPr>
      <w:r w:rsidRPr="0002496A">
        <w:rPr>
          <w:lang w:val="en-US"/>
        </w:rPr>
        <w:t>Variables with Differences in Levels in the Combined PUF</w:t>
      </w:r>
    </w:p>
    <w:p w14:paraId="1DC2DAF3" w14:textId="12E7A19A" w:rsidR="004424B7" w:rsidRPr="0002496A" w:rsidRDefault="004424B7" w:rsidP="00F54974">
      <w:pPr>
        <w:pStyle w:val="BodyText"/>
      </w:pPr>
      <w:r w:rsidRPr="0002496A">
        <w:t>This section describes the variables that have levels that are not comparable across the 2002 to 201</w:t>
      </w:r>
      <w:r w:rsidR="00E058C6">
        <w:t>8</w:t>
      </w:r>
      <w:r w:rsidRPr="0002496A">
        <w:t xml:space="preserve"> PUFs, where variables in items 1 and 2 pertain to the 2002-2014 data and variables in items 3 and 4 pertain to the 2002-201</w:t>
      </w:r>
      <w:r w:rsidR="00E058C6">
        <w:t>8</w:t>
      </w:r>
      <w:r w:rsidRPr="0002496A">
        <w:t xml:space="preserve"> data. </w:t>
      </w:r>
    </w:p>
    <w:p w14:paraId="57566D6C" w14:textId="7DB874BB" w:rsidR="004424B7" w:rsidRPr="0002496A" w:rsidRDefault="004424B7" w:rsidP="00F54974">
      <w:pPr>
        <w:pStyle w:val="Heading3"/>
      </w:pPr>
      <w:r w:rsidRPr="0002496A">
        <w:t>1.</w:t>
      </w:r>
      <w:r w:rsidR="00F54974" w:rsidRPr="0002496A">
        <w:tab/>
      </w:r>
      <w:r w:rsidRPr="0002496A">
        <w:t>Industry Variables</w:t>
      </w:r>
    </w:p>
    <w:p w14:paraId="29B0BD93" w14:textId="77777777" w:rsidR="004424B7" w:rsidRPr="0002496A" w:rsidRDefault="004424B7" w:rsidP="00F54974">
      <w:pPr>
        <w:pStyle w:val="BodyText2"/>
        <w:keepNext/>
        <w:keepLines/>
      </w:pPr>
      <w:r w:rsidRPr="0002496A">
        <w:rPr>
          <w:b/>
          <w:bCs/>
        </w:rPr>
        <w:t>WRKIDST2</w:t>
      </w:r>
      <w:r w:rsidRPr="0002496A">
        <w:rPr>
          <w:b/>
        </w:rPr>
        <w:t>:</w:t>
      </w:r>
      <w:r w:rsidRPr="0002496A">
        <w:t xml:space="preserve"> TYPE OF BUSINESS OR INDUSTRY</w:t>
      </w:r>
    </w:p>
    <w:p w14:paraId="5B4AA2AA" w14:textId="286320FF" w:rsidR="004424B7" w:rsidRPr="0002496A" w:rsidRDefault="004424B7" w:rsidP="00F54974">
      <w:pPr>
        <w:pStyle w:val="BodyText2"/>
        <w:keepNext/>
        <w:keepLines/>
      </w:pPr>
      <w:r w:rsidRPr="0002496A">
        <w:rPr>
          <w:b/>
          <w:bCs/>
        </w:rPr>
        <w:t>WRKIDSY2</w:t>
      </w:r>
      <w:r w:rsidRPr="0002496A">
        <w:rPr>
          <w:b/>
        </w:rPr>
        <w:t xml:space="preserve">: </w:t>
      </w:r>
      <w:r w:rsidRPr="0002496A">
        <w:t>TYPE OF BUSINESS OR INDUSTRY</w:t>
      </w:r>
    </w:p>
    <w:p w14:paraId="594F3863" w14:textId="5A37F30B" w:rsidR="004424B7" w:rsidRPr="0002496A" w:rsidRDefault="004424B7" w:rsidP="00F54974">
      <w:pPr>
        <w:pStyle w:val="BodyText"/>
      </w:pPr>
      <w:r w:rsidRPr="0002496A">
        <w:rPr>
          <w:rStyle w:val="ablue"/>
        </w:rPr>
        <w:t xml:space="preserve">Table </w:t>
      </w:r>
      <w:r w:rsidR="00C82BC3" w:rsidRPr="0002496A">
        <w:rPr>
          <w:rStyle w:val="ablue"/>
        </w:rPr>
        <w:fldChar w:fldCharType="begin"/>
      </w:r>
      <w:r w:rsidR="00C82BC3" w:rsidRPr="0002496A">
        <w:rPr>
          <w:rStyle w:val="ablue"/>
        </w:rPr>
        <w:instrText xml:space="preserve"> REF tA1 \h  \* MERGEFORMAT </w:instrText>
      </w:r>
      <w:r w:rsidR="00C82BC3" w:rsidRPr="0002496A">
        <w:rPr>
          <w:rStyle w:val="ablue"/>
        </w:rPr>
      </w:r>
      <w:r w:rsidR="00C82BC3" w:rsidRPr="0002496A">
        <w:rPr>
          <w:rStyle w:val="ablue"/>
        </w:rPr>
        <w:fldChar w:fldCharType="separate"/>
      </w:r>
      <w:r w:rsidR="00C82BC3" w:rsidRPr="0002496A">
        <w:rPr>
          <w:rStyle w:val="ablue"/>
        </w:rPr>
        <w:t>A.1</w:t>
      </w:r>
      <w:r w:rsidR="00C82BC3" w:rsidRPr="0002496A">
        <w:rPr>
          <w:rStyle w:val="ablue"/>
        </w:rPr>
        <w:fldChar w:fldCharType="end"/>
      </w:r>
      <w:r w:rsidRPr="0002496A">
        <w:t xml:space="preserve"> provides descriptions of the industry variable levels. Note that, starting in 2008, the "Armed Forces" category (17) became unavailable. It was collapsed with "Public Administration" (15). </w:t>
      </w:r>
      <w:r w:rsidR="00AB047A">
        <w:t xml:space="preserve">These two variables are not available </w:t>
      </w:r>
      <w:r w:rsidR="00710119">
        <w:t xml:space="preserve">from </w:t>
      </w:r>
      <w:r w:rsidR="00AB047A">
        <w:t>2015</w:t>
      </w:r>
      <w:r w:rsidR="00762294">
        <w:t xml:space="preserve"> onward</w:t>
      </w:r>
      <w:r w:rsidR="00AB047A">
        <w:t>.</w:t>
      </w:r>
    </w:p>
    <w:p w14:paraId="4F3305A1" w14:textId="1B23E12E" w:rsidR="004424B7" w:rsidRPr="0002496A" w:rsidRDefault="004424B7" w:rsidP="00F54974">
      <w:pPr>
        <w:pStyle w:val="TableTitle"/>
      </w:pPr>
      <w:r w:rsidRPr="0002496A">
        <w:t xml:space="preserve">Table </w:t>
      </w:r>
      <w:bookmarkStart w:id="5" w:name="tA1"/>
      <w:r w:rsidR="00F54974" w:rsidRPr="0002496A">
        <w:t>A.</w:t>
      </w:r>
      <w:r w:rsidRPr="0002496A">
        <w:t>1</w:t>
      </w:r>
      <w:bookmarkEnd w:id="5"/>
      <w:r w:rsidRPr="0002496A">
        <w:tab/>
        <w:t>Descriptions of the Industry Variable Levels</w:t>
      </w:r>
    </w:p>
    <w:tbl>
      <w:tblPr>
        <w:tblStyle w:val="TableGrid"/>
        <w:tblW w:w="5000" w:type="pct"/>
        <w:tblLayout w:type="fixed"/>
        <w:tblLook w:val="04A0" w:firstRow="1" w:lastRow="0" w:firstColumn="1" w:lastColumn="0" w:noHBand="0" w:noVBand="1"/>
      </w:tblPr>
      <w:tblGrid>
        <w:gridCol w:w="848"/>
        <w:gridCol w:w="4251"/>
        <w:gridCol w:w="4251"/>
      </w:tblGrid>
      <w:tr w:rsidR="004424B7" w:rsidRPr="007542D9" w14:paraId="41A92A2D" w14:textId="77777777" w:rsidTr="00F54974">
        <w:trPr>
          <w:trHeight w:val="300"/>
        </w:trPr>
        <w:tc>
          <w:tcPr>
            <w:tcW w:w="805" w:type="dxa"/>
            <w:noWrap/>
            <w:vAlign w:val="bottom"/>
            <w:hideMark/>
          </w:tcPr>
          <w:p w14:paraId="736BDF41" w14:textId="77777777" w:rsidR="004424B7" w:rsidRPr="007542D9" w:rsidRDefault="004424B7" w:rsidP="00F54974">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37" w:type="dxa"/>
            <w:noWrap/>
            <w:vAlign w:val="bottom"/>
            <w:hideMark/>
          </w:tcPr>
          <w:p w14:paraId="0C60C4CA" w14:textId="7777777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(2007 and Earlier NSDUHs)</w:t>
            </w:r>
          </w:p>
        </w:tc>
        <w:tc>
          <w:tcPr>
            <w:tcW w:w="4037" w:type="dxa"/>
            <w:noWrap/>
            <w:vAlign w:val="bottom"/>
            <w:hideMark/>
          </w:tcPr>
          <w:p w14:paraId="776A3CBE" w14:textId="75B3586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 xml:space="preserve">Description (2008 </w:t>
            </w:r>
            <w:r w:rsidR="00056414" w:rsidRPr="007542D9">
              <w:rPr>
                <w:rFonts w:ascii="Times New Roman" w:hAnsi="Times New Roman" w:cs="Times New Roman"/>
                <w:sz w:val="20"/>
                <w:szCs w:val="20"/>
              </w:rPr>
              <w:t>to 2014</w:t>
            </w:r>
            <w:r w:rsidRPr="007542D9">
              <w:rPr>
                <w:rFonts w:ascii="Times New Roman" w:hAnsi="Times New Roman" w:cs="Times New Roman"/>
                <w:sz w:val="20"/>
                <w:szCs w:val="20"/>
              </w:rPr>
              <w:t xml:space="preserve"> NSDUHs)</w:t>
            </w:r>
          </w:p>
        </w:tc>
      </w:tr>
      <w:tr w:rsidR="004424B7" w:rsidRPr="007542D9" w14:paraId="38691540" w14:textId="77777777" w:rsidTr="00F54974">
        <w:trPr>
          <w:trHeight w:val="20"/>
        </w:trPr>
        <w:tc>
          <w:tcPr>
            <w:tcW w:w="805" w:type="dxa"/>
            <w:noWrap/>
            <w:hideMark/>
          </w:tcPr>
          <w:p w14:paraId="11C3E295"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w:t>
            </w:r>
          </w:p>
        </w:tc>
        <w:tc>
          <w:tcPr>
            <w:tcW w:w="4037" w:type="dxa"/>
            <w:noWrap/>
            <w:hideMark/>
          </w:tcPr>
          <w:p w14:paraId="22D826A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Agriculture, Forestry, Fishing, &amp; Hunting</w:t>
            </w:r>
          </w:p>
        </w:tc>
        <w:tc>
          <w:tcPr>
            <w:tcW w:w="4037" w:type="dxa"/>
            <w:noWrap/>
            <w:hideMark/>
          </w:tcPr>
          <w:p w14:paraId="594EA05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Agriculture, Forestry, Fishing, &amp; Hunting</w:t>
            </w:r>
          </w:p>
        </w:tc>
      </w:tr>
      <w:tr w:rsidR="004424B7" w:rsidRPr="007542D9" w14:paraId="5E318ABB" w14:textId="77777777" w:rsidTr="00F54974">
        <w:trPr>
          <w:trHeight w:val="20"/>
        </w:trPr>
        <w:tc>
          <w:tcPr>
            <w:tcW w:w="805" w:type="dxa"/>
            <w:noWrap/>
            <w:hideMark/>
          </w:tcPr>
          <w:p w14:paraId="3260F937"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2</w:t>
            </w:r>
          </w:p>
        </w:tc>
        <w:tc>
          <w:tcPr>
            <w:tcW w:w="4037" w:type="dxa"/>
            <w:noWrap/>
            <w:hideMark/>
          </w:tcPr>
          <w:p w14:paraId="4D4578F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Mining</w:t>
            </w:r>
          </w:p>
        </w:tc>
        <w:tc>
          <w:tcPr>
            <w:tcW w:w="4037" w:type="dxa"/>
            <w:noWrap/>
            <w:hideMark/>
          </w:tcPr>
          <w:p w14:paraId="7D3E683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Mining</w:t>
            </w:r>
          </w:p>
        </w:tc>
      </w:tr>
      <w:tr w:rsidR="004424B7" w:rsidRPr="007542D9" w14:paraId="52A77FD2" w14:textId="77777777" w:rsidTr="00F54974">
        <w:trPr>
          <w:trHeight w:val="20"/>
        </w:trPr>
        <w:tc>
          <w:tcPr>
            <w:tcW w:w="805" w:type="dxa"/>
            <w:noWrap/>
            <w:hideMark/>
          </w:tcPr>
          <w:p w14:paraId="2DA405F8"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3</w:t>
            </w:r>
          </w:p>
        </w:tc>
        <w:tc>
          <w:tcPr>
            <w:tcW w:w="4037" w:type="dxa"/>
            <w:noWrap/>
            <w:hideMark/>
          </w:tcPr>
          <w:p w14:paraId="0885D35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w:t>
            </w:r>
          </w:p>
        </w:tc>
        <w:tc>
          <w:tcPr>
            <w:tcW w:w="4037" w:type="dxa"/>
            <w:noWrap/>
            <w:hideMark/>
          </w:tcPr>
          <w:p w14:paraId="110A493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w:t>
            </w:r>
          </w:p>
        </w:tc>
      </w:tr>
      <w:tr w:rsidR="004424B7" w:rsidRPr="007542D9" w14:paraId="39640015" w14:textId="77777777" w:rsidTr="00F54974">
        <w:trPr>
          <w:trHeight w:val="20"/>
        </w:trPr>
        <w:tc>
          <w:tcPr>
            <w:tcW w:w="805" w:type="dxa"/>
            <w:noWrap/>
            <w:hideMark/>
          </w:tcPr>
          <w:p w14:paraId="7EDF8802"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4</w:t>
            </w:r>
          </w:p>
        </w:tc>
        <w:tc>
          <w:tcPr>
            <w:tcW w:w="4037" w:type="dxa"/>
            <w:noWrap/>
            <w:hideMark/>
          </w:tcPr>
          <w:p w14:paraId="6071A412"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Nondurable Goods</w:t>
            </w:r>
          </w:p>
        </w:tc>
        <w:tc>
          <w:tcPr>
            <w:tcW w:w="4037" w:type="dxa"/>
            <w:noWrap/>
            <w:hideMark/>
          </w:tcPr>
          <w:p w14:paraId="02B01D6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Nondurable Goods</w:t>
            </w:r>
          </w:p>
        </w:tc>
      </w:tr>
      <w:tr w:rsidR="004424B7" w:rsidRPr="007542D9" w14:paraId="4395B2FB" w14:textId="77777777" w:rsidTr="00F54974">
        <w:trPr>
          <w:trHeight w:val="20"/>
        </w:trPr>
        <w:tc>
          <w:tcPr>
            <w:tcW w:w="805" w:type="dxa"/>
            <w:noWrap/>
            <w:hideMark/>
          </w:tcPr>
          <w:p w14:paraId="4C640A69"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5</w:t>
            </w:r>
          </w:p>
        </w:tc>
        <w:tc>
          <w:tcPr>
            <w:tcW w:w="4037" w:type="dxa"/>
            <w:noWrap/>
            <w:hideMark/>
          </w:tcPr>
          <w:p w14:paraId="34F0346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Durable Goods</w:t>
            </w:r>
          </w:p>
        </w:tc>
        <w:tc>
          <w:tcPr>
            <w:tcW w:w="4037" w:type="dxa"/>
            <w:noWrap/>
            <w:hideMark/>
          </w:tcPr>
          <w:p w14:paraId="7E16966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Durable Goods</w:t>
            </w:r>
          </w:p>
        </w:tc>
      </w:tr>
      <w:tr w:rsidR="004424B7" w:rsidRPr="007542D9" w14:paraId="5A1988A4" w14:textId="77777777" w:rsidTr="00F54974">
        <w:trPr>
          <w:trHeight w:val="20"/>
        </w:trPr>
        <w:tc>
          <w:tcPr>
            <w:tcW w:w="805" w:type="dxa"/>
            <w:noWrap/>
            <w:hideMark/>
          </w:tcPr>
          <w:p w14:paraId="610029DD"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6</w:t>
            </w:r>
          </w:p>
        </w:tc>
        <w:tc>
          <w:tcPr>
            <w:tcW w:w="4037" w:type="dxa"/>
            <w:noWrap/>
            <w:hideMark/>
          </w:tcPr>
          <w:p w14:paraId="5E52E59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Utilities</w:t>
            </w:r>
          </w:p>
        </w:tc>
        <w:tc>
          <w:tcPr>
            <w:tcW w:w="4037" w:type="dxa"/>
            <w:noWrap/>
            <w:hideMark/>
          </w:tcPr>
          <w:p w14:paraId="2D3EB7A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Utilities</w:t>
            </w:r>
          </w:p>
        </w:tc>
      </w:tr>
      <w:tr w:rsidR="004424B7" w:rsidRPr="007542D9" w14:paraId="6B5D71D2" w14:textId="77777777" w:rsidTr="00F54974">
        <w:trPr>
          <w:trHeight w:val="20"/>
        </w:trPr>
        <w:tc>
          <w:tcPr>
            <w:tcW w:w="805" w:type="dxa"/>
            <w:noWrap/>
            <w:hideMark/>
          </w:tcPr>
          <w:p w14:paraId="209BF424"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7</w:t>
            </w:r>
          </w:p>
        </w:tc>
        <w:tc>
          <w:tcPr>
            <w:tcW w:w="4037" w:type="dxa"/>
            <w:noWrap/>
            <w:hideMark/>
          </w:tcPr>
          <w:p w14:paraId="19F1C68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Information &amp; Communications</w:t>
            </w:r>
          </w:p>
        </w:tc>
        <w:tc>
          <w:tcPr>
            <w:tcW w:w="4037" w:type="dxa"/>
            <w:noWrap/>
            <w:hideMark/>
          </w:tcPr>
          <w:p w14:paraId="6B59B40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Information &amp; Communications</w:t>
            </w:r>
          </w:p>
        </w:tc>
      </w:tr>
      <w:tr w:rsidR="004424B7" w:rsidRPr="007542D9" w14:paraId="221190D3" w14:textId="77777777" w:rsidTr="00F54974">
        <w:trPr>
          <w:trHeight w:val="20"/>
        </w:trPr>
        <w:tc>
          <w:tcPr>
            <w:tcW w:w="805" w:type="dxa"/>
            <w:noWrap/>
            <w:hideMark/>
          </w:tcPr>
          <w:p w14:paraId="7AE4857D"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8</w:t>
            </w:r>
          </w:p>
        </w:tc>
        <w:tc>
          <w:tcPr>
            <w:tcW w:w="4037" w:type="dxa"/>
            <w:noWrap/>
            <w:hideMark/>
          </w:tcPr>
          <w:p w14:paraId="2BE2048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Durable Goods</w:t>
            </w:r>
          </w:p>
        </w:tc>
        <w:tc>
          <w:tcPr>
            <w:tcW w:w="4037" w:type="dxa"/>
            <w:noWrap/>
            <w:hideMark/>
          </w:tcPr>
          <w:p w14:paraId="18D442C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Durable Goods</w:t>
            </w:r>
          </w:p>
        </w:tc>
      </w:tr>
      <w:tr w:rsidR="004424B7" w:rsidRPr="007542D9" w14:paraId="245C05CE" w14:textId="77777777" w:rsidTr="00F54974">
        <w:trPr>
          <w:trHeight w:val="20"/>
        </w:trPr>
        <w:tc>
          <w:tcPr>
            <w:tcW w:w="805" w:type="dxa"/>
            <w:noWrap/>
            <w:hideMark/>
          </w:tcPr>
          <w:p w14:paraId="16EDB6A9"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9</w:t>
            </w:r>
          </w:p>
        </w:tc>
        <w:tc>
          <w:tcPr>
            <w:tcW w:w="4037" w:type="dxa"/>
            <w:noWrap/>
            <w:hideMark/>
          </w:tcPr>
          <w:p w14:paraId="38853A3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Nondurable Goods</w:t>
            </w:r>
          </w:p>
        </w:tc>
        <w:tc>
          <w:tcPr>
            <w:tcW w:w="4037" w:type="dxa"/>
            <w:noWrap/>
            <w:hideMark/>
          </w:tcPr>
          <w:p w14:paraId="6A178BD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Nondurable Goods</w:t>
            </w:r>
          </w:p>
        </w:tc>
      </w:tr>
      <w:tr w:rsidR="004424B7" w:rsidRPr="007542D9" w14:paraId="40BDBE0B" w14:textId="77777777" w:rsidTr="00F54974">
        <w:trPr>
          <w:trHeight w:val="20"/>
        </w:trPr>
        <w:tc>
          <w:tcPr>
            <w:tcW w:w="805" w:type="dxa"/>
            <w:noWrap/>
            <w:hideMark/>
          </w:tcPr>
          <w:p w14:paraId="795775BE"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10</w:t>
            </w:r>
          </w:p>
        </w:tc>
        <w:tc>
          <w:tcPr>
            <w:tcW w:w="4037" w:type="dxa"/>
            <w:noWrap/>
            <w:hideMark/>
          </w:tcPr>
          <w:p w14:paraId="2B4CE5E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Retail Trade</w:t>
            </w:r>
          </w:p>
        </w:tc>
        <w:tc>
          <w:tcPr>
            <w:tcW w:w="4037" w:type="dxa"/>
            <w:noWrap/>
            <w:hideMark/>
          </w:tcPr>
          <w:p w14:paraId="401D57C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Retail Trade</w:t>
            </w:r>
          </w:p>
        </w:tc>
      </w:tr>
      <w:tr w:rsidR="004424B7" w:rsidRPr="007542D9" w14:paraId="5ED12E0D" w14:textId="77777777" w:rsidTr="00F54974">
        <w:trPr>
          <w:trHeight w:val="20"/>
        </w:trPr>
        <w:tc>
          <w:tcPr>
            <w:tcW w:w="805" w:type="dxa"/>
            <w:noWrap/>
            <w:hideMark/>
          </w:tcPr>
          <w:p w14:paraId="4A3087C8"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11</w:t>
            </w:r>
          </w:p>
        </w:tc>
        <w:tc>
          <w:tcPr>
            <w:tcW w:w="4037" w:type="dxa"/>
            <w:noWrap/>
            <w:hideMark/>
          </w:tcPr>
          <w:p w14:paraId="42D5F10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Finance, </w:t>
            </w:r>
            <w:proofErr w:type="spellStart"/>
            <w:r w:rsidRPr="007542D9">
              <w:rPr>
                <w:rFonts w:ascii="Times New Roman" w:hAnsi="Times New Roman" w:cs="Times New Roman"/>
                <w:sz w:val="20"/>
              </w:rPr>
              <w:t>Insur</w:t>
            </w:r>
            <w:proofErr w:type="spellEnd"/>
            <w:r w:rsidRPr="007542D9">
              <w:rPr>
                <w:rFonts w:ascii="Times New Roman" w:hAnsi="Times New Roman" w:cs="Times New Roman"/>
                <w:sz w:val="20"/>
              </w:rPr>
              <w:t>, Real Estate, Rental &amp; Leasing</w:t>
            </w:r>
          </w:p>
        </w:tc>
        <w:tc>
          <w:tcPr>
            <w:tcW w:w="4037" w:type="dxa"/>
            <w:noWrap/>
            <w:hideMark/>
          </w:tcPr>
          <w:p w14:paraId="248D610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Finance, </w:t>
            </w:r>
            <w:proofErr w:type="spellStart"/>
            <w:r w:rsidRPr="007542D9">
              <w:rPr>
                <w:rFonts w:ascii="Times New Roman" w:hAnsi="Times New Roman" w:cs="Times New Roman"/>
                <w:sz w:val="20"/>
              </w:rPr>
              <w:t>Insur</w:t>
            </w:r>
            <w:proofErr w:type="spellEnd"/>
            <w:r w:rsidRPr="007542D9">
              <w:rPr>
                <w:rFonts w:ascii="Times New Roman" w:hAnsi="Times New Roman" w:cs="Times New Roman"/>
                <w:sz w:val="20"/>
              </w:rPr>
              <w:t>, Real Estate, Rental &amp; Leasing</w:t>
            </w:r>
          </w:p>
        </w:tc>
      </w:tr>
      <w:tr w:rsidR="004424B7" w:rsidRPr="007542D9" w14:paraId="39CFC1F6" w14:textId="77777777" w:rsidTr="00F54974">
        <w:trPr>
          <w:trHeight w:val="20"/>
        </w:trPr>
        <w:tc>
          <w:tcPr>
            <w:tcW w:w="805" w:type="dxa"/>
            <w:noWrap/>
            <w:hideMark/>
          </w:tcPr>
          <w:p w14:paraId="19E08C01"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12</w:t>
            </w:r>
          </w:p>
        </w:tc>
        <w:tc>
          <w:tcPr>
            <w:tcW w:w="4037" w:type="dxa"/>
            <w:noWrap/>
            <w:hideMark/>
          </w:tcPr>
          <w:p w14:paraId="5667CFB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Professional/Scientific/</w:t>
            </w:r>
            <w:proofErr w:type="spellStart"/>
            <w:r w:rsidRPr="007542D9">
              <w:rPr>
                <w:rFonts w:ascii="Times New Roman" w:hAnsi="Times New Roman" w:cs="Times New Roman"/>
                <w:sz w:val="20"/>
              </w:rPr>
              <w:t>Mgmt</w:t>
            </w:r>
            <w:proofErr w:type="spellEnd"/>
            <w:r w:rsidRPr="007542D9">
              <w:rPr>
                <w:rFonts w:ascii="Times New Roman" w:hAnsi="Times New Roman" w:cs="Times New Roman"/>
                <w:sz w:val="20"/>
              </w:rPr>
              <w:t xml:space="preserve">/Admin/Waste </w:t>
            </w:r>
            <w:proofErr w:type="spellStart"/>
            <w:r w:rsidRPr="007542D9">
              <w:rPr>
                <w:rFonts w:ascii="Times New Roman" w:hAnsi="Times New Roman" w:cs="Times New Roman"/>
                <w:sz w:val="20"/>
              </w:rPr>
              <w:t>Mgmt</w:t>
            </w:r>
            <w:proofErr w:type="spellEnd"/>
          </w:p>
        </w:tc>
        <w:tc>
          <w:tcPr>
            <w:tcW w:w="4037" w:type="dxa"/>
            <w:noWrap/>
            <w:hideMark/>
          </w:tcPr>
          <w:p w14:paraId="67977E2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Professional/Scientific/</w:t>
            </w:r>
            <w:proofErr w:type="spellStart"/>
            <w:r w:rsidRPr="007542D9">
              <w:rPr>
                <w:rFonts w:ascii="Times New Roman" w:hAnsi="Times New Roman" w:cs="Times New Roman"/>
                <w:sz w:val="20"/>
              </w:rPr>
              <w:t>Mgmt</w:t>
            </w:r>
            <w:proofErr w:type="spellEnd"/>
            <w:r w:rsidRPr="007542D9">
              <w:rPr>
                <w:rFonts w:ascii="Times New Roman" w:hAnsi="Times New Roman" w:cs="Times New Roman"/>
                <w:sz w:val="20"/>
              </w:rPr>
              <w:t xml:space="preserve">/Admin/Waste </w:t>
            </w:r>
            <w:proofErr w:type="spellStart"/>
            <w:r w:rsidRPr="007542D9">
              <w:rPr>
                <w:rFonts w:ascii="Times New Roman" w:hAnsi="Times New Roman" w:cs="Times New Roman"/>
                <w:sz w:val="20"/>
              </w:rPr>
              <w:t>Mgmt</w:t>
            </w:r>
            <w:proofErr w:type="spellEnd"/>
          </w:p>
        </w:tc>
      </w:tr>
      <w:tr w:rsidR="004424B7" w:rsidRPr="007542D9" w14:paraId="0B5C6F88" w14:textId="77777777" w:rsidTr="00F54974">
        <w:trPr>
          <w:trHeight w:val="20"/>
        </w:trPr>
        <w:tc>
          <w:tcPr>
            <w:tcW w:w="805" w:type="dxa"/>
            <w:noWrap/>
            <w:hideMark/>
          </w:tcPr>
          <w:p w14:paraId="7250D6C0"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13</w:t>
            </w:r>
          </w:p>
        </w:tc>
        <w:tc>
          <w:tcPr>
            <w:tcW w:w="4037" w:type="dxa"/>
            <w:noWrap/>
            <w:hideMark/>
          </w:tcPr>
          <w:p w14:paraId="224B828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Health &amp; Social Services</w:t>
            </w:r>
          </w:p>
        </w:tc>
        <w:tc>
          <w:tcPr>
            <w:tcW w:w="4037" w:type="dxa"/>
            <w:noWrap/>
            <w:hideMark/>
          </w:tcPr>
          <w:p w14:paraId="45DB5BC5"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Health &amp; Social Services</w:t>
            </w:r>
          </w:p>
        </w:tc>
      </w:tr>
      <w:tr w:rsidR="004424B7" w:rsidRPr="007542D9" w14:paraId="3BA2E824" w14:textId="77777777" w:rsidTr="00F54974">
        <w:trPr>
          <w:trHeight w:val="20"/>
        </w:trPr>
        <w:tc>
          <w:tcPr>
            <w:tcW w:w="805" w:type="dxa"/>
            <w:noWrap/>
            <w:hideMark/>
          </w:tcPr>
          <w:p w14:paraId="742F7B83"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14</w:t>
            </w:r>
          </w:p>
        </w:tc>
        <w:tc>
          <w:tcPr>
            <w:tcW w:w="4037" w:type="dxa"/>
            <w:noWrap/>
            <w:hideMark/>
          </w:tcPr>
          <w:p w14:paraId="5CA238E3" w14:textId="2F73E22F"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Arts/Entertain/Recreation/Accommodation/Food </w:t>
            </w:r>
            <w:proofErr w:type="spellStart"/>
            <w:r w:rsidRPr="007542D9">
              <w:rPr>
                <w:rFonts w:ascii="Times New Roman" w:hAnsi="Times New Roman" w:cs="Times New Roman"/>
                <w:sz w:val="20"/>
              </w:rPr>
              <w:t>Svcs</w:t>
            </w:r>
            <w:proofErr w:type="spellEnd"/>
          </w:p>
        </w:tc>
        <w:tc>
          <w:tcPr>
            <w:tcW w:w="4037" w:type="dxa"/>
            <w:noWrap/>
            <w:hideMark/>
          </w:tcPr>
          <w:p w14:paraId="566D56AC" w14:textId="0BB9023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Arts/Entertain/Recreation/Accommodation/Food </w:t>
            </w:r>
            <w:proofErr w:type="spellStart"/>
            <w:r w:rsidRPr="007542D9">
              <w:rPr>
                <w:rFonts w:ascii="Times New Roman" w:hAnsi="Times New Roman" w:cs="Times New Roman"/>
                <w:sz w:val="20"/>
              </w:rPr>
              <w:t>Svcs</w:t>
            </w:r>
            <w:proofErr w:type="spellEnd"/>
          </w:p>
        </w:tc>
      </w:tr>
      <w:tr w:rsidR="004424B7" w:rsidRPr="007542D9" w14:paraId="77ED6ACB" w14:textId="77777777" w:rsidTr="00F54974">
        <w:trPr>
          <w:trHeight w:val="20"/>
        </w:trPr>
        <w:tc>
          <w:tcPr>
            <w:tcW w:w="805" w:type="dxa"/>
            <w:noWrap/>
            <w:hideMark/>
          </w:tcPr>
          <w:p w14:paraId="73B076E1"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15</w:t>
            </w:r>
          </w:p>
        </w:tc>
        <w:tc>
          <w:tcPr>
            <w:tcW w:w="4037" w:type="dxa"/>
            <w:noWrap/>
            <w:hideMark/>
          </w:tcPr>
          <w:p w14:paraId="53CD92B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Public Administration</w:t>
            </w:r>
          </w:p>
        </w:tc>
        <w:tc>
          <w:tcPr>
            <w:tcW w:w="4037" w:type="dxa"/>
            <w:noWrap/>
            <w:hideMark/>
          </w:tcPr>
          <w:p w14:paraId="108275C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Public Administration</w:t>
            </w:r>
          </w:p>
        </w:tc>
      </w:tr>
      <w:tr w:rsidR="004424B7" w:rsidRPr="007542D9" w14:paraId="18B9A008" w14:textId="77777777" w:rsidTr="00F54974">
        <w:trPr>
          <w:trHeight w:val="20"/>
        </w:trPr>
        <w:tc>
          <w:tcPr>
            <w:tcW w:w="805" w:type="dxa"/>
            <w:noWrap/>
            <w:hideMark/>
          </w:tcPr>
          <w:p w14:paraId="6A26F896"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16</w:t>
            </w:r>
          </w:p>
        </w:tc>
        <w:tc>
          <w:tcPr>
            <w:tcW w:w="4037" w:type="dxa"/>
            <w:noWrap/>
            <w:hideMark/>
          </w:tcPr>
          <w:p w14:paraId="741B82A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Other Services (Except Public Admin)</w:t>
            </w:r>
          </w:p>
        </w:tc>
        <w:tc>
          <w:tcPr>
            <w:tcW w:w="4037" w:type="dxa"/>
            <w:noWrap/>
            <w:hideMark/>
          </w:tcPr>
          <w:p w14:paraId="5E70640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Other Services (Except Public Admin)</w:t>
            </w:r>
          </w:p>
        </w:tc>
      </w:tr>
      <w:tr w:rsidR="004424B7" w:rsidRPr="007542D9" w14:paraId="14D65A94" w14:textId="77777777" w:rsidTr="00F54974">
        <w:trPr>
          <w:trHeight w:val="20"/>
        </w:trPr>
        <w:tc>
          <w:tcPr>
            <w:tcW w:w="805" w:type="dxa"/>
            <w:noWrap/>
            <w:hideMark/>
          </w:tcPr>
          <w:p w14:paraId="243D1DB0"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17</w:t>
            </w:r>
          </w:p>
        </w:tc>
        <w:tc>
          <w:tcPr>
            <w:tcW w:w="4037" w:type="dxa"/>
            <w:noWrap/>
            <w:hideMark/>
          </w:tcPr>
          <w:p w14:paraId="57A8A70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Armed Forces</w:t>
            </w:r>
          </w:p>
        </w:tc>
        <w:tc>
          <w:tcPr>
            <w:tcW w:w="4037" w:type="dxa"/>
            <w:noWrap/>
            <w:hideMark/>
          </w:tcPr>
          <w:p w14:paraId="7C1D8DD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t>
            </w:r>
          </w:p>
        </w:tc>
      </w:tr>
    </w:tbl>
    <w:p w14:paraId="7E5D9689" w14:textId="77777777" w:rsidR="004424B7" w:rsidRPr="0002496A" w:rsidRDefault="004424B7" w:rsidP="00EA36E3">
      <w:pPr>
        <w:pStyle w:val="Sourcelast"/>
      </w:pPr>
    </w:p>
    <w:p w14:paraId="6764FD81" w14:textId="4A826EBD" w:rsidR="004424B7" w:rsidRPr="0002496A" w:rsidRDefault="004424B7" w:rsidP="00F54974">
      <w:pPr>
        <w:pStyle w:val="Heading3"/>
      </w:pPr>
      <w:r w:rsidRPr="0002496A">
        <w:lastRenderedPageBreak/>
        <w:t>2.</w:t>
      </w:r>
      <w:r w:rsidR="00F54974" w:rsidRPr="0002496A">
        <w:tab/>
      </w:r>
      <w:r w:rsidRPr="0002496A">
        <w:t>Occupation Variables</w:t>
      </w:r>
    </w:p>
    <w:p w14:paraId="285E21E5" w14:textId="77777777" w:rsidR="004424B7" w:rsidRPr="0002496A" w:rsidRDefault="004424B7" w:rsidP="00F54974">
      <w:pPr>
        <w:pStyle w:val="BodyText2"/>
      </w:pPr>
      <w:r w:rsidRPr="0002496A">
        <w:rPr>
          <w:b/>
        </w:rPr>
        <w:t>WRKOCUP2:</w:t>
      </w:r>
      <w:r w:rsidRPr="0002496A">
        <w:t xml:space="preserve"> KIND OF WORK/JOB TITLE PRIMARY JOB</w:t>
      </w:r>
    </w:p>
    <w:p w14:paraId="3E471479" w14:textId="77777777" w:rsidR="004424B7" w:rsidRPr="0002496A" w:rsidRDefault="004424B7" w:rsidP="00F54974">
      <w:pPr>
        <w:pStyle w:val="BodyText2"/>
      </w:pPr>
      <w:r w:rsidRPr="0002496A">
        <w:rPr>
          <w:b/>
        </w:rPr>
        <w:t>WRKOCUY2:</w:t>
      </w:r>
      <w:r w:rsidRPr="0002496A">
        <w:t xml:space="preserve"> KIND OF WORK/JOB TITLE PRIMARY JOB</w:t>
      </w:r>
    </w:p>
    <w:p w14:paraId="0FF55813" w14:textId="42DEACB0" w:rsidR="007E61B7" w:rsidRPr="0002496A" w:rsidRDefault="004424B7" w:rsidP="00CC5763">
      <w:pPr>
        <w:pStyle w:val="BodyText"/>
        <w:rPr>
          <w:b/>
          <w:bCs/>
          <w:sz w:val="22"/>
        </w:rPr>
      </w:pPr>
      <w:r w:rsidRPr="0002496A">
        <w:rPr>
          <w:rStyle w:val="ablue"/>
        </w:rPr>
        <w:t xml:space="preserve">Table </w:t>
      </w:r>
      <w:r w:rsidR="00C82BC3" w:rsidRPr="0002496A">
        <w:rPr>
          <w:rStyle w:val="ablue"/>
        </w:rPr>
        <w:fldChar w:fldCharType="begin"/>
      </w:r>
      <w:r w:rsidR="00C82BC3" w:rsidRPr="0002496A">
        <w:rPr>
          <w:rStyle w:val="ablue"/>
        </w:rPr>
        <w:instrText xml:space="preserve"> REF tA2 \h  \* MERGEFORMAT </w:instrText>
      </w:r>
      <w:r w:rsidR="00C82BC3" w:rsidRPr="0002496A">
        <w:rPr>
          <w:rStyle w:val="ablue"/>
        </w:rPr>
      </w:r>
      <w:r w:rsidR="00C82BC3" w:rsidRPr="0002496A">
        <w:rPr>
          <w:rStyle w:val="ablue"/>
        </w:rPr>
        <w:fldChar w:fldCharType="separate"/>
      </w:r>
      <w:r w:rsidR="00C82BC3" w:rsidRPr="0002496A">
        <w:rPr>
          <w:rStyle w:val="ablue"/>
        </w:rPr>
        <w:t>A.2</w:t>
      </w:r>
      <w:r w:rsidR="00C82BC3" w:rsidRPr="0002496A">
        <w:rPr>
          <w:rStyle w:val="ablue"/>
        </w:rPr>
        <w:fldChar w:fldCharType="end"/>
      </w:r>
      <w:r w:rsidRPr="0002496A">
        <w:t xml:space="preserve"> provides descriptions of the occupation variable levels. Note that, starting in 2008, the "Armed Forces" category (15) became unavailable. It was collapsed with "Protective Service Occupations" (8). </w:t>
      </w:r>
      <w:r w:rsidR="00AB047A">
        <w:t xml:space="preserve">These two variables are not available </w:t>
      </w:r>
      <w:r w:rsidR="00710119">
        <w:t xml:space="preserve">from </w:t>
      </w:r>
      <w:r w:rsidR="00AB047A">
        <w:t>2015</w:t>
      </w:r>
      <w:r w:rsidR="00762294">
        <w:t xml:space="preserve"> onward</w:t>
      </w:r>
      <w:r w:rsidR="00AB047A">
        <w:t>.</w:t>
      </w:r>
    </w:p>
    <w:p w14:paraId="26A17ED6" w14:textId="7F8EA7E8" w:rsidR="004424B7" w:rsidRPr="0002496A" w:rsidRDefault="004424B7" w:rsidP="00F54974">
      <w:pPr>
        <w:pStyle w:val="TableTitle"/>
      </w:pPr>
      <w:r w:rsidRPr="0002496A">
        <w:t xml:space="preserve">Table </w:t>
      </w:r>
      <w:bookmarkStart w:id="6" w:name="tA2"/>
      <w:r w:rsidR="00F54974" w:rsidRPr="0002496A">
        <w:t>A.</w:t>
      </w:r>
      <w:r w:rsidRPr="0002496A">
        <w:t>2</w:t>
      </w:r>
      <w:bookmarkEnd w:id="6"/>
      <w:r w:rsidRPr="0002496A">
        <w:tab/>
        <w:t>Descriptions of Occupation Variable Levels</w:t>
      </w:r>
    </w:p>
    <w:tbl>
      <w:tblPr>
        <w:tblStyle w:val="TableGrid"/>
        <w:tblW w:w="5000" w:type="pct"/>
        <w:tblLayout w:type="fixed"/>
        <w:tblLook w:val="04A0" w:firstRow="1" w:lastRow="0" w:firstColumn="1" w:lastColumn="0" w:noHBand="0" w:noVBand="1"/>
      </w:tblPr>
      <w:tblGrid>
        <w:gridCol w:w="734"/>
        <w:gridCol w:w="4161"/>
        <w:gridCol w:w="4455"/>
      </w:tblGrid>
      <w:tr w:rsidR="004424B7" w:rsidRPr="007542D9" w14:paraId="3025A122" w14:textId="77777777" w:rsidTr="007E61B7">
        <w:trPr>
          <w:trHeight w:val="20"/>
        </w:trPr>
        <w:tc>
          <w:tcPr>
            <w:tcW w:w="715" w:type="dxa"/>
            <w:noWrap/>
            <w:hideMark/>
          </w:tcPr>
          <w:p w14:paraId="1C8BA1EC" w14:textId="77777777" w:rsidR="004424B7" w:rsidRPr="007542D9" w:rsidRDefault="004424B7" w:rsidP="00F54974">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48" w:type="dxa"/>
            <w:noWrap/>
            <w:hideMark/>
          </w:tcPr>
          <w:p w14:paraId="33CFADD5" w14:textId="7777777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(2007 and Earlier NSDUHs)</w:t>
            </w:r>
          </w:p>
        </w:tc>
        <w:tc>
          <w:tcPr>
            <w:tcW w:w="4334" w:type="dxa"/>
            <w:noWrap/>
            <w:hideMark/>
          </w:tcPr>
          <w:p w14:paraId="414C88B7" w14:textId="331AE384"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 xml:space="preserve">Description (2008 </w:t>
            </w:r>
            <w:r w:rsidR="00056414" w:rsidRPr="007542D9">
              <w:rPr>
                <w:rFonts w:ascii="Times New Roman" w:hAnsi="Times New Roman" w:cs="Times New Roman"/>
                <w:sz w:val="20"/>
                <w:szCs w:val="20"/>
              </w:rPr>
              <w:t>to 2014</w:t>
            </w:r>
            <w:r w:rsidRPr="007542D9">
              <w:rPr>
                <w:rFonts w:ascii="Times New Roman" w:hAnsi="Times New Roman" w:cs="Times New Roman"/>
                <w:sz w:val="20"/>
                <w:szCs w:val="20"/>
              </w:rPr>
              <w:t xml:space="preserve"> NSDUHs)</w:t>
            </w:r>
          </w:p>
        </w:tc>
      </w:tr>
      <w:tr w:rsidR="004424B7" w:rsidRPr="007542D9" w14:paraId="2CE68CB4" w14:textId="77777777" w:rsidTr="007E61B7">
        <w:trPr>
          <w:trHeight w:val="20"/>
        </w:trPr>
        <w:tc>
          <w:tcPr>
            <w:tcW w:w="715" w:type="dxa"/>
            <w:noWrap/>
            <w:hideMark/>
          </w:tcPr>
          <w:p w14:paraId="2EA3683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w:t>
            </w:r>
          </w:p>
        </w:tc>
        <w:tc>
          <w:tcPr>
            <w:tcW w:w="4048" w:type="dxa"/>
            <w:noWrap/>
            <w:hideMark/>
          </w:tcPr>
          <w:p w14:paraId="4DE22880" w14:textId="54F7A7CA"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Executive/Administrative/Managerial/Financial</w:t>
            </w:r>
          </w:p>
        </w:tc>
        <w:tc>
          <w:tcPr>
            <w:tcW w:w="4334" w:type="dxa"/>
            <w:noWrap/>
            <w:hideMark/>
          </w:tcPr>
          <w:p w14:paraId="78388F83" w14:textId="3BECCF18"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Executive/Administrative/Managerial/Financial</w:t>
            </w:r>
          </w:p>
        </w:tc>
      </w:tr>
      <w:tr w:rsidR="004424B7" w:rsidRPr="007542D9" w14:paraId="4CC2E9C7" w14:textId="77777777" w:rsidTr="007E61B7">
        <w:trPr>
          <w:trHeight w:val="20"/>
        </w:trPr>
        <w:tc>
          <w:tcPr>
            <w:tcW w:w="715" w:type="dxa"/>
            <w:noWrap/>
            <w:hideMark/>
          </w:tcPr>
          <w:p w14:paraId="23B08F76"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2</w:t>
            </w:r>
          </w:p>
        </w:tc>
        <w:tc>
          <w:tcPr>
            <w:tcW w:w="4048" w:type="dxa"/>
            <w:noWrap/>
            <w:hideMark/>
          </w:tcPr>
          <w:p w14:paraId="477C72F1" w14:textId="06D195FA"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 (not Education/Entertainment/ Media)</w:t>
            </w:r>
          </w:p>
        </w:tc>
        <w:tc>
          <w:tcPr>
            <w:tcW w:w="4334" w:type="dxa"/>
            <w:noWrap/>
            <w:hideMark/>
          </w:tcPr>
          <w:p w14:paraId="0C524F8F" w14:textId="2F2513E5"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 (not Education/Entertainment/Media)</w:t>
            </w:r>
          </w:p>
        </w:tc>
      </w:tr>
      <w:tr w:rsidR="004424B7" w:rsidRPr="007542D9" w14:paraId="0C111A98" w14:textId="77777777" w:rsidTr="007E61B7">
        <w:trPr>
          <w:trHeight w:val="20"/>
        </w:trPr>
        <w:tc>
          <w:tcPr>
            <w:tcW w:w="715" w:type="dxa"/>
            <w:noWrap/>
            <w:hideMark/>
          </w:tcPr>
          <w:p w14:paraId="6C8F666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3</w:t>
            </w:r>
          </w:p>
        </w:tc>
        <w:tc>
          <w:tcPr>
            <w:tcW w:w="4048" w:type="dxa"/>
            <w:noWrap/>
            <w:hideMark/>
          </w:tcPr>
          <w:p w14:paraId="5458B24B" w14:textId="3C790538"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Education </w:t>
            </w:r>
            <w:r w:rsidR="00710119">
              <w:rPr>
                <w:rFonts w:ascii="Times New Roman" w:hAnsi="Times New Roman" w:cs="Times New Roman"/>
                <w:sz w:val="20"/>
              </w:rPr>
              <w:t>&amp;</w:t>
            </w:r>
            <w:r w:rsidRPr="007542D9">
              <w:rPr>
                <w:rFonts w:ascii="Times New Roman" w:hAnsi="Times New Roman" w:cs="Times New Roman"/>
                <w:sz w:val="20"/>
              </w:rPr>
              <w:t xml:space="preserve"> Related Occupations</w:t>
            </w:r>
          </w:p>
        </w:tc>
        <w:tc>
          <w:tcPr>
            <w:tcW w:w="4334" w:type="dxa"/>
            <w:noWrap/>
            <w:hideMark/>
          </w:tcPr>
          <w:p w14:paraId="69BCD3AA" w14:textId="09CA04B2"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Education </w:t>
            </w:r>
            <w:r w:rsidR="00710119">
              <w:rPr>
                <w:rFonts w:ascii="Times New Roman" w:hAnsi="Times New Roman" w:cs="Times New Roman"/>
                <w:sz w:val="20"/>
              </w:rPr>
              <w:t>&amp;</w:t>
            </w:r>
            <w:r w:rsidRPr="007542D9">
              <w:rPr>
                <w:rFonts w:ascii="Times New Roman" w:hAnsi="Times New Roman" w:cs="Times New Roman"/>
                <w:sz w:val="20"/>
              </w:rPr>
              <w:t xml:space="preserve"> Related Occupations</w:t>
            </w:r>
          </w:p>
        </w:tc>
      </w:tr>
      <w:tr w:rsidR="004424B7" w:rsidRPr="007542D9" w14:paraId="54EBAF2B" w14:textId="77777777" w:rsidTr="007E61B7">
        <w:trPr>
          <w:trHeight w:val="20"/>
        </w:trPr>
        <w:tc>
          <w:tcPr>
            <w:tcW w:w="715" w:type="dxa"/>
            <w:noWrap/>
            <w:hideMark/>
          </w:tcPr>
          <w:p w14:paraId="0735FA0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4</w:t>
            </w:r>
          </w:p>
        </w:tc>
        <w:tc>
          <w:tcPr>
            <w:tcW w:w="4048" w:type="dxa"/>
            <w:noWrap/>
            <w:hideMark/>
          </w:tcPr>
          <w:p w14:paraId="3CC5E351" w14:textId="2622E1DB"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Entertainers, Sports, Media, </w:t>
            </w:r>
            <w:r w:rsidR="00710119">
              <w:rPr>
                <w:rFonts w:ascii="Times New Roman" w:hAnsi="Times New Roman" w:cs="Times New Roman"/>
                <w:sz w:val="20"/>
              </w:rPr>
              <w:t>&amp;</w:t>
            </w:r>
            <w:r w:rsidRPr="007542D9">
              <w:rPr>
                <w:rFonts w:ascii="Times New Roman" w:hAnsi="Times New Roman" w:cs="Times New Roman"/>
                <w:sz w:val="20"/>
              </w:rPr>
              <w:t xml:space="preserve"> Communications</w:t>
            </w:r>
          </w:p>
        </w:tc>
        <w:tc>
          <w:tcPr>
            <w:tcW w:w="4334" w:type="dxa"/>
            <w:noWrap/>
            <w:hideMark/>
          </w:tcPr>
          <w:p w14:paraId="0EAE6F2C" w14:textId="233F4316"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Entertainers, Sports, Media, </w:t>
            </w:r>
            <w:r w:rsidR="00710119">
              <w:rPr>
                <w:rFonts w:ascii="Times New Roman" w:hAnsi="Times New Roman" w:cs="Times New Roman"/>
                <w:sz w:val="20"/>
              </w:rPr>
              <w:t>&amp;</w:t>
            </w:r>
            <w:r w:rsidRPr="007542D9">
              <w:rPr>
                <w:rFonts w:ascii="Times New Roman" w:hAnsi="Times New Roman" w:cs="Times New Roman"/>
                <w:sz w:val="20"/>
              </w:rPr>
              <w:t xml:space="preserve"> Communications</w:t>
            </w:r>
          </w:p>
        </w:tc>
      </w:tr>
      <w:tr w:rsidR="004424B7" w:rsidRPr="007542D9" w14:paraId="214DC252" w14:textId="77777777" w:rsidTr="007E61B7">
        <w:trPr>
          <w:trHeight w:val="20"/>
        </w:trPr>
        <w:tc>
          <w:tcPr>
            <w:tcW w:w="715" w:type="dxa"/>
            <w:noWrap/>
            <w:hideMark/>
          </w:tcPr>
          <w:p w14:paraId="70ABE9B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5</w:t>
            </w:r>
          </w:p>
        </w:tc>
        <w:tc>
          <w:tcPr>
            <w:tcW w:w="4048" w:type="dxa"/>
            <w:noWrap/>
            <w:hideMark/>
          </w:tcPr>
          <w:p w14:paraId="0E315325" w14:textId="4CFD6321"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Technicians </w:t>
            </w:r>
            <w:r w:rsidR="00710119">
              <w:rPr>
                <w:rFonts w:ascii="Times New Roman" w:hAnsi="Times New Roman" w:cs="Times New Roman"/>
                <w:sz w:val="20"/>
              </w:rPr>
              <w:t>&amp;</w:t>
            </w:r>
            <w:r w:rsidRPr="007542D9">
              <w:rPr>
                <w:rFonts w:ascii="Times New Roman" w:hAnsi="Times New Roman" w:cs="Times New Roman"/>
                <w:sz w:val="20"/>
              </w:rPr>
              <w:t xml:space="preserve"> Related Support Occupations</w:t>
            </w:r>
          </w:p>
        </w:tc>
        <w:tc>
          <w:tcPr>
            <w:tcW w:w="4334" w:type="dxa"/>
            <w:noWrap/>
            <w:hideMark/>
          </w:tcPr>
          <w:p w14:paraId="154F6120" w14:textId="2FD0D569"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Technicians </w:t>
            </w:r>
            <w:r w:rsidR="00710119">
              <w:rPr>
                <w:rFonts w:ascii="Times New Roman" w:hAnsi="Times New Roman" w:cs="Times New Roman"/>
                <w:sz w:val="20"/>
              </w:rPr>
              <w:t>&amp;</w:t>
            </w:r>
            <w:r w:rsidRPr="007542D9">
              <w:rPr>
                <w:rFonts w:ascii="Times New Roman" w:hAnsi="Times New Roman" w:cs="Times New Roman"/>
                <w:sz w:val="20"/>
              </w:rPr>
              <w:t xml:space="preserve"> Related Support Occupations</w:t>
            </w:r>
          </w:p>
        </w:tc>
      </w:tr>
      <w:tr w:rsidR="004424B7" w:rsidRPr="007542D9" w14:paraId="3DDF29A0" w14:textId="77777777" w:rsidTr="007E61B7">
        <w:trPr>
          <w:trHeight w:val="20"/>
        </w:trPr>
        <w:tc>
          <w:tcPr>
            <w:tcW w:w="715" w:type="dxa"/>
            <w:noWrap/>
            <w:hideMark/>
          </w:tcPr>
          <w:p w14:paraId="3F24986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6</w:t>
            </w:r>
          </w:p>
        </w:tc>
        <w:tc>
          <w:tcPr>
            <w:tcW w:w="4048" w:type="dxa"/>
            <w:noWrap/>
            <w:hideMark/>
          </w:tcPr>
          <w:p w14:paraId="79F6C43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Sales Occupations</w:t>
            </w:r>
          </w:p>
        </w:tc>
        <w:tc>
          <w:tcPr>
            <w:tcW w:w="4334" w:type="dxa"/>
            <w:noWrap/>
            <w:hideMark/>
          </w:tcPr>
          <w:p w14:paraId="0AD238F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Sales Occupations</w:t>
            </w:r>
          </w:p>
        </w:tc>
      </w:tr>
      <w:tr w:rsidR="004424B7" w:rsidRPr="007542D9" w14:paraId="6E6D595D" w14:textId="77777777" w:rsidTr="007E61B7">
        <w:trPr>
          <w:trHeight w:val="20"/>
        </w:trPr>
        <w:tc>
          <w:tcPr>
            <w:tcW w:w="715" w:type="dxa"/>
            <w:noWrap/>
            <w:hideMark/>
          </w:tcPr>
          <w:p w14:paraId="354CC22E"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7</w:t>
            </w:r>
          </w:p>
        </w:tc>
        <w:tc>
          <w:tcPr>
            <w:tcW w:w="4048" w:type="dxa"/>
            <w:noWrap/>
            <w:hideMark/>
          </w:tcPr>
          <w:p w14:paraId="5CC23D7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Office &amp; Administrative Support Workers</w:t>
            </w:r>
          </w:p>
        </w:tc>
        <w:tc>
          <w:tcPr>
            <w:tcW w:w="4334" w:type="dxa"/>
            <w:noWrap/>
            <w:hideMark/>
          </w:tcPr>
          <w:p w14:paraId="22BE025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Office &amp; Administrative Support Workers</w:t>
            </w:r>
          </w:p>
        </w:tc>
      </w:tr>
      <w:tr w:rsidR="004424B7" w:rsidRPr="007542D9" w14:paraId="5DE75BDC" w14:textId="77777777" w:rsidTr="007E61B7">
        <w:trPr>
          <w:trHeight w:val="20"/>
        </w:trPr>
        <w:tc>
          <w:tcPr>
            <w:tcW w:w="715" w:type="dxa"/>
            <w:noWrap/>
            <w:hideMark/>
          </w:tcPr>
          <w:p w14:paraId="740A2BBC"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8</w:t>
            </w:r>
          </w:p>
        </w:tc>
        <w:tc>
          <w:tcPr>
            <w:tcW w:w="4048" w:type="dxa"/>
            <w:noWrap/>
            <w:hideMark/>
          </w:tcPr>
          <w:p w14:paraId="453CBB5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Protective Service Occupations</w:t>
            </w:r>
          </w:p>
        </w:tc>
        <w:tc>
          <w:tcPr>
            <w:tcW w:w="4334" w:type="dxa"/>
            <w:noWrap/>
            <w:hideMark/>
          </w:tcPr>
          <w:p w14:paraId="45EADB2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Protective Service Occupations</w:t>
            </w:r>
          </w:p>
        </w:tc>
      </w:tr>
      <w:tr w:rsidR="004424B7" w:rsidRPr="007542D9" w14:paraId="7C7F0949" w14:textId="77777777" w:rsidTr="007E61B7">
        <w:trPr>
          <w:trHeight w:val="20"/>
        </w:trPr>
        <w:tc>
          <w:tcPr>
            <w:tcW w:w="715" w:type="dxa"/>
            <w:noWrap/>
          </w:tcPr>
          <w:p w14:paraId="0FBBF33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9</w:t>
            </w:r>
          </w:p>
        </w:tc>
        <w:tc>
          <w:tcPr>
            <w:tcW w:w="4048" w:type="dxa"/>
            <w:noWrap/>
          </w:tcPr>
          <w:p w14:paraId="386D8AB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Service Occupations, Except Protective</w:t>
            </w:r>
          </w:p>
        </w:tc>
        <w:tc>
          <w:tcPr>
            <w:tcW w:w="4334" w:type="dxa"/>
            <w:noWrap/>
          </w:tcPr>
          <w:p w14:paraId="5D6EBE15"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Service Occupations, Except Protective</w:t>
            </w:r>
          </w:p>
        </w:tc>
      </w:tr>
      <w:tr w:rsidR="004424B7" w:rsidRPr="007542D9" w14:paraId="4A8C5F60" w14:textId="77777777" w:rsidTr="007E61B7">
        <w:trPr>
          <w:trHeight w:val="20"/>
        </w:trPr>
        <w:tc>
          <w:tcPr>
            <w:tcW w:w="715" w:type="dxa"/>
            <w:noWrap/>
            <w:hideMark/>
          </w:tcPr>
          <w:p w14:paraId="309437AC"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10</w:t>
            </w:r>
          </w:p>
        </w:tc>
        <w:tc>
          <w:tcPr>
            <w:tcW w:w="4048" w:type="dxa"/>
            <w:noWrap/>
            <w:hideMark/>
          </w:tcPr>
          <w:p w14:paraId="4128889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Farming, Fishing, &amp; Forestry Occupations</w:t>
            </w:r>
          </w:p>
        </w:tc>
        <w:tc>
          <w:tcPr>
            <w:tcW w:w="4334" w:type="dxa"/>
            <w:noWrap/>
            <w:hideMark/>
          </w:tcPr>
          <w:p w14:paraId="4B0CF12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Farming, Fishing, &amp; Forestry Occupations</w:t>
            </w:r>
          </w:p>
        </w:tc>
      </w:tr>
      <w:tr w:rsidR="004424B7" w:rsidRPr="007542D9" w14:paraId="2AD8FCBD" w14:textId="77777777" w:rsidTr="007E61B7">
        <w:trPr>
          <w:trHeight w:val="20"/>
        </w:trPr>
        <w:tc>
          <w:tcPr>
            <w:tcW w:w="715" w:type="dxa"/>
            <w:noWrap/>
            <w:hideMark/>
          </w:tcPr>
          <w:p w14:paraId="0633C98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11</w:t>
            </w:r>
          </w:p>
        </w:tc>
        <w:tc>
          <w:tcPr>
            <w:tcW w:w="4048" w:type="dxa"/>
            <w:noWrap/>
            <w:hideMark/>
          </w:tcPr>
          <w:p w14:paraId="0BC7303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Installation, Maintenance &amp; Repair Workers</w:t>
            </w:r>
          </w:p>
        </w:tc>
        <w:tc>
          <w:tcPr>
            <w:tcW w:w="4334" w:type="dxa"/>
            <w:noWrap/>
            <w:hideMark/>
          </w:tcPr>
          <w:p w14:paraId="73915E3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Installation, Maintenance &amp; Repair Workers</w:t>
            </w:r>
          </w:p>
        </w:tc>
      </w:tr>
      <w:tr w:rsidR="004424B7" w:rsidRPr="007542D9" w14:paraId="6B2A2D9F" w14:textId="77777777" w:rsidTr="007E61B7">
        <w:trPr>
          <w:trHeight w:val="20"/>
        </w:trPr>
        <w:tc>
          <w:tcPr>
            <w:tcW w:w="715" w:type="dxa"/>
            <w:noWrap/>
            <w:hideMark/>
          </w:tcPr>
          <w:p w14:paraId="6164A983"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12</w:t>
            </w:r>
          </w:p>
        </w:tc>
        <w:tc>
          <w:tcPr>
            <w:tcW w:w="4048" w:type="dxa"/>
            <w:noWrap/>
            <w:hideMark/>
          </w:tcPr>
          <w:p w14:paraId="6DC7F20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 Trades &amp; Extraction Workers</w:t>
            </w:r>
          </w:p>
        </w:tc>
        <w:tc>
          <w:tcPr>
            <w:tcW w:w="4334" w:type="dxa"/>
            <w:noWrap/>
            <w:hideMark/>
          </w:tcPr>
          <w:p w14:paraId="2A9D2F3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 Trades &amp; Extraction Workers</w:t>
            </w:r>
          </w:p>
        </w:tc>
      </w:tr>
      <w:tr w:rsidR="004424B7" w:rsidRPr="007542D9" w14:paraId="0E848EA8" w14:textId="77777777" w:rsidTr="007E61B7">
        <w:trPr>
          <w:trHeight w:val="20"/>
        </w:trPr>
        <w:tc>
          <w:tcPr>
            <w:tcW w:w="715" w:type="dxa"/>
            <w:noWrap/>
            <w:hideMark/>
          </w:tcPr>
          <w:p w14:paraId="4C250D45"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13</w:t>
            </w:r>
          </w:p>
        </w:tc>
        <w:tc>
          <w:tcPr>
            <w:tcW w:w="4048" w:type="dxa"/>
            <w:noWrap/>
            <w:hideMark/>
          </w:tcPr>
          <w:p w14:paraId="447AE81B" w14:textId="53A51F7D"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Production, Machinery Setters/Operators/</w:t>
            </w:r>
            <w:r w:rsidR="00710119">
              <w:rPr>
                <w:rFonts w:ascii="Times New Roman" w:hAnsi="Times New Roman" w:cs="Times New Roman"/>
                <w:sz w:val="20"/>
              </w:rPr>
              <w:t xml:space="preserve"> </w:t>
            </w:r>
            <w:r w:rsidRPr="007542D9">
              <w:rPr>
                <w:rFonts w:ascii="Times New Roman" w:hAnsi="Times New Roman" w:cs="Times New Roman"/>
                <w:sz w:val="20"/>
              </w:rPr>
              <w:t>Tenders</w:t>
            </w:r>
          </w:p>
        </w:tc>
        <w:tc>
          <w:tcPr>
            <w:tcW w:w="4334" w:type="dxa"/>
            <w:noWrap/>
            <w:hideMark/>
          </w:tcPr>
          <w:p w14:paraId="3A273E0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Production, Machinery Setters/Operators/Tenders</w:t>
            </w:r>
          </w:p>
        </w:tc>
      </w:tr>
      <w:tr w:rsidR="004424B7" w:rsidRPr="007542D9" w14:paraId="15765C33" w14:textId="77777777" w:rsidTr="007E61B7">
        <w:trPr>
          <w:trHeight w:val="20"/>
        </w:trPr>
        <w:tc>
          <w:tcPr>
            <w:tcW w:w="715" w:type="dxa"/>
            <w:noWrap/>
            <w:hideMark/>
          </w:tcPr>
          <w:p w14:paraId="0E618845"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14</w:t>
            </w:r>
          </w:p>
        </w:tc>
        <w:tc>
          <w:tcPr>
            <w:tcW w:w="4048" w:type="dxa"/>
            <w:noWrap/>
            <w:hideMark/>
          </w:tcPr>
          <w:p w14:paraId="4EB56C3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Material Moving Workers</w:t>
            </w:r>
          </w:p>
        </w:tc>
        <w:tc>
          <w:tcPr>
            <w:tcW w:w="4334" w:type="dxa"/>
            <w:noWrap/>
            <w:hideMark/>
          </w:tcPr>
          <w:p w14:paraId="21069B0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Material Moving Workers</w:t>
            </w:r>
          </w:p>
        </w:tc>
      </w:tr>
      <w:tr w:rsidR="004424B7" w:rsidRPr="007542D9" w14:paraId="2C06FAB8" w14:textId="77777777" w:rsidTr="007E61B7">
        <w:trPr>
          <w:trHeight w:val="20"/>
        </w:trPr>
        <w:tc>
          <w:tcPr>
            <w:tcW w:w="715" w:type="dxa"/>
            <w:noWrap/>
            <w:hideMark/>
          </w:tcPr>
          <w:p w14:paraId="78BBBF48"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15</w:t>
            </w:r>
          </w:p>
        </w:tc>
        <w:tc>
          <w:tcPr>
            <w:tcW w:w="4048" w:type="dxa"/>
            <w:noWrap/>
            <w:hideMark/>
          </w:tcPr>
          <w:p w14:paraId="55A6142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Armed Forces</w:t>
            </w:r>
          </w:p>
        </w:tc>
        <w:tc>
          <w:tcPr>
            <w:tcW w:w="4334" w:type="dxa"/>
            <w:noWrap/>
            <w:hideMark/>
          </w:tcPr>
          <w:p w14:paraId="5F611F9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t>
            </w:r>
          </w:p>
        </w:tc>
      </w:tr>
    </w:tbl>
    <w:p w14:paraId="22CD2429" w14:textId="77777777" w:rsidR="004424B7" w:rsidRPr="0002496A" w:rsidRDefault="004424B7" w:rsidP="00EA36E3">
      <w:pPr>
        <w:pStyle w:val="Sourcelast"/>
      </w:pPr>
    </w:p>
    <w:p w14:paraId="32F0FF07" w14:textId="1ECC7DB9" w:rsidR="004424B7" w:rsidRPr="0002496A" w:rsidRDefault="004424B7" w:rsidP="002E28E8">
      <w:pPr>
        <w:pStyle w:val="Heading3"/>
      </w:pPr>
      <w:r w:rsidRPr="0002496A">
        <w:t>3.</w:t>
      </w:r>
      <w:r w:rsidR="002E28E8" w:rsidRPr="0002496A">
        <w:tab/>
      </w:r>
      <w:r w:rsidRPr="0002496A">
        <w:t>"What Year Last Worked" Variable</w:t>
      </w:r>
    </w:p>
    <w:p w14:paraId="627489FB" w14:textId="25FFE139" w:rsidR="004424B7" w:rsidRPr="0002496A" w:rsidRDefault="004424B7" w:rsidP="00F54974">
      <w:pPr>
        <w:pStyle w:val="BodyText2"/>
      </w:pPr>
      <w:r w:rsidRPr="0002496A">
        <w:rPr>
          <w:b/>
          <w:bCs/>
        </w:rPr>
        <w:t xml:space="preserve">WRKLSTY2: </w:t>
      </w:r>
      <w:r w:rsidRPr="0002496A">
        <w:t>WHAT YEAR LAST WORKED for 2002 to 2014</w:t>
      </w:r>
    </w:p>
    <w:p w14:paraId="091313F3" w14:textId="7393A5AA" w:rsidR="004424B7" w:rsidRPr="0002496A" w:rsidRDefault="004424B7" w:rsidP="00F54974">
      <w:pPr>
        <w:pStyle w:val="BodyText2"/>
        <w:rPr>
          <w:bCs/>
        </w:rPr>
      </w:pPr>
      <w:r w:rsidRPr="0002496A">
        <w:rPr>
          <w:b/>
          <w:bCs/>
        </w:rPr>
        <w:t>WRKLASTYR2:</w:t>
      </w:r>
      <w:r w:rsidR="007E61B7" w:rsidRPr="0002496A">
        <w:rPr>
          <w:bCs/>
        </w:rPr>
        <w:t xml:space="preserve"> </w:t>
      </w:r>
      <w:r w:rsidRPr="0002496A">
        <w:rPr>
          <w:bCs/>
        </w:rPr>
        <w:t xml:space="preserve">WHAT YEAR LAST WORKED for 2015 </w:t>
      </w:r>
      <w:r w:rsidR="00845EC5">
        <w:rPr>
          <w:bCs/>
        </w:rPr>
        <w:t>to</w:t>
      </w:r>
      <w:r w:rsidRPr="0002496A">
        <w:rPr>
          <w:bCs/>
        </w:rPr>
        <w:t xml:space="preserve"> 201</w:t>
      </w:r>
      <w:r w:rsidR="00E058C6">
        <w:rPr>
          <w:bCs/>
        </w:rPr>
        <w:t>8</w:t>
      </w:r>
    </w:p>
    <w:p w14:paraId="3BF0FC23" w14:textId="73FADC21" w:rsidR="004424B7" w:rsidRDefault="004424B7" w:rsidP="00F54974">
      <w:pPr>
        <w:pStyle w:val="BodyText"/>
      </w:pPr>
      <w:r w:rsidRPr="0002496A">
        <w:t xml:space="preserve">Before 2008, the first category for this variable was coded to "1960 or earlier." For 2008 and 2009, it was coded to (SURVEY YEAR - 40). For 2010 and later years, it was coded to (SURVEY YEAR - 39). The cut point lumps all of the prior data together; therefore, values on or before the cut points have different meanings for the combined PUF. </w:t>
      </w:r>
      <w:r w:rsidRPr="0002496A">
        <w:rPr>
          <w:rStyle w:val="ablue"/>
        </w:rPr>
        <w:t xml:space="preserve">Table </w:t>
      </w:r>
      <w:r w:rsidR="00C82BC3" w:rsidRPr="0002496A">
        <w:rPr>
          <w:rStyle w:val="ablue"/>
        </w:rPr>
        <w:fldChar w:fldCharType="begin"/>
      </w:r>
      <w:r w:rsidR="00C82BC3" w:rsidRPr="0002496A">
        <w:rPr>
          <w:rStyle w:val="ablue"/>
        </w:rPr>
        <w:instrText xml:space="preserve"> REF tA3 \h  \* MERGEFORMAT </w:instrText>
      </w:r>
      <w:r w:rsidR="00C82BC3" w:rsidRPr="0002496A">
        <w:rPr>
          <w:rStyle w:val="ablue"/>
        </w:rPr>
      </w:r>
      <w:r w:rsidR="00C82BC3" w:rsidRPr="0002496A">
        <w:rPr>
          <w:rStyle w:val="ablue"/>
        </w:rPr>
        <w:fldChar w:fldCharType="separate"/>
      </w:r>
      <w:r w:rsidR="00C82BC3" w:rsidRPr="0002496A">
        <w:rPr>
          <w:rStyle w:val="ablue"/>
        </w:rPr>
        <w:t>A.3</w:t>
      </w:r>
      <w:r w:rsidR="00C82BC3" w:rsidRPr="0002496A">
        <w:rPr>
          <w:rStyle w:val="ablue"/>
        </w:rPr>
        <w:fldChar w:fldCharType="end"/>
      </w:r>
      <w:r w:rsidRPr="0002496A">
        <w:t xml:space="preserve"> provides a breakdown of the years for which the first category was coded. </w:t>
      </w:r>
    </w:p>
    <w:p w14:paraId="79DBD9C4" w14:textId="023E371B" w:rsidR="003B0ECA" w:rsidRDefault="003B0ECA">
      <w:pPr>
        <w:autoSpaceDE/>
        <w:autoSpaceDN/>
        <w:adjustRightInd/>
        <w:rPr>
          <w:sz w:val="24"/>
          <w:szCs w:val="24"/>
        </w:rPr>
      </w:pPr>
      <w:r>
        <w:br w:type="page"/>
      </w:r>
    </w:p>
    <w:p w14:paraId="2705A0A9" w14:textId="67BC706A" w:rsidR="004424B7" w:rsidRPr="0002496A" w:rsidRDefault="004424B7" w:rsidP="00F54974">
      <w:pPr>
        <w:pStyle w:val="TableTitle"/>
      </w:pPr>
      <w:r w:rsidRPr="0002496A">
        <w:lastRenderedPageBreak/>
        <w:t xml:space="preserve">Table </w:t>
      </w:r>
      <w:bookmarkStart w:id="7" w:name="tA3"/>
      <w:r w:rsidR="002E28E8" w:rsidRPr="0002496A">
        <w:t>A.</w:t>
      </w:r>
      <w:r w:rsidRPr="0002496A">
        <w:t>3</w:t>
      </w:r>
      <w:bookmarkEnd w:id="7"/>
      <w:r w:rsidRPr="0002496A">
        <w:tab/>
        <w:t>Coding of the First Category for the "What Year Last Worked" Variable</w:t>
      </w:r>
    </w:p>
    <w:tbl>
      <w:tblPr>
        <w:tblStyle w:val="TableGrid"/>
        <w:tblW w:w="5000" w:type="pct"/>
        <w:tblLayout w:type="fixed"/>
        <w:tblLook w:val="04A0" w:firstRow="1" w:lastRow="0" w:firstColumn="1" w:lastColumn="0" w:noHBand="0" w:noVBand="1"/>
      </w:tblPr>
      <w:tblGrid>
        <w:gridCol w:w="4675"/>
        <w:gridCol w:w="4675"/>
      </w:tblGrid>
      <w:tr w:rsidR="004424B7" w:rsidRPr="00864E0D" w14:paraId="1F6217D5" w14:textId="77777777" w:rsidTr="002E28E8">
        <w:trPr>
          <w:trHeight w:val="20"/>
        </w:trPr>
        <w:tc>
          <w:tcPr>
            <w:tcW w:w="0" w:type="dxa"/>
            <w:noWrap/>
            <w:vAlign w:val="bottom"/>
            <w:hideMark/>
          </w:tcPr>
          <w:p w14:paraId="1DF133FC" w14:textId="77777777" w:rsidR="004424B7" w:rsidRPr="00864E0D" w:rsidRDefault="004424B7" w:rsidP="002E28E8">
            <w:pPr>
              <w:pStyle w:val="TableHeaders"/>
              <w:rPr>
                <w:rFonts w:ascii="Times New Roman" w:hAnsi="Times New Roman" w:cs="Times New Roman"/>
                <w:sz w:val="20"/>
                <w:szCs w:val="20"/>
              </w:rPr>
            </w:pPr>
            <w:r w:rsidRPr="00864E0D">
              <w:rPr>
                <w:rFonts w:ascii="Times New Roman" w:hAnsi="Times New Roman" w:cs="Times New Roman"/>
                <w:sz w:val="20"/>
                <w:szCs w:val="20"/>
              </w:rPr>
              <w:t>NSDUH Survey Year</w:t>
            </w:r>
          </w:p>
        </w:tc>
        <w:tc>
          <w:tcPr>
            <w:tcW w:w="0" w:type="dxa"/>
            <w:noWrap/>
            <w:hideMark/>
          </w:tcPr>
          <w:p w14:paraId="4964140D" w14:textId="77777777" w:rsidR="004424B7" w:rsidRPr="00864E0D" w:rsidRDefault="004424B7" w:rsidP="002E28E8">
            <w:pPr>
              <w:pStyle w:val="TableHeaders"/>
              <w:rPr>
                <w:rFonts w:ascii="Times New Roman" w:hAnsi="Times New Roman" w:cs="Times New Roman"/>
                <w:sz w:val="20"/>
                <w:szCs w:val="20"/>
              </w:rPr>
            </w:pPr>
            <w:r w:rsidRPr="00864E0D">
              <w:rPr>
                <w:rFonts w:ascii="Times New Roman" w:hAnsi="Times New Roman" w:cs="Times New Roman"/>
                <w:sz w:val="20"/>
                <w:szCs w:val="20"/>
              </w:rPr>
              <w:t>First Category Coded As</w:t>
            </w:r>
          </w:p>
        </w:tc>
      </w:tr>
      <w:tr w:rsidR="004424B7" w:rsidRPr="00864E0D" w14:paraId="36A27215" w14:textId="77777777" w:rsidTr="00F54974">
        <w:trPr>
          <w:trHeight w:val="20"/>
        </w:trPr>
        <w:tc>
          <w:tcPr>
            <w:tcW w:w="0" w:type="dxa"/>
            <w:noWrap/>
            <w:hideMark/>
          </w:tcPr>
          <w:p w14:paraId="11390971"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2007 and earlier</w:t>
            </w:r>
          </w:p>
        </w:tc>
        <w:tc>
          <w:tcPr>
            <w:tcW w:w="0" w:type="dxa"/>
            <w:noWrap/>
            <w:hideMark/>
          </w:tcPr>
          <w:p w14:paraId="542BFD54"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1960 or earlier</w:t>
            </w:r>
          </w:p>
        </w:tc>
      </w:tr>
      <w:tr w:rsidR="004424B7" w:rsidRPr="00864E0D" w14:paraId="6788754A" w14:textId="77777777" w:rsidTr="00F54974">
        <w:trPr>
          <w:trHeight w:val="20"/>
        </w:trPr>
        <w:tc>
          <w:tcPr>
            <w:tcW w:w="0" w:type="dxa"/>
            <w:noWrap/>
            <w:hideMark/>
          </w:tcPr>
          <w:p w14:paraId="10FF5F0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2008</w:t>
            </w:r>
          </w:p>
        </w:tc>
        <w:tc>
          <w:tcPr>
            <w:tcW w:w="0" w:type="dxa"/>
            <w:noWrap/>
            <w:hideMark/>
          </w:tcPr>
          <w:p w14:paraId="2FEE643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1968 or earlier</w:t>
            </w:r>
          </w:p>
        </w:tc>
      </w:tr>
      <w:tr w:rsidR="004424B7" w:rsidRPr="00864E0D" w14:paraId="034E651B" w14:textId="77777777" w:rsidTr="00F54974">
        <w:trPr>
          <w:trHeight w:val="20"/>
        </w:trPr>
        <w:tc>
          <w:tcPr>
            <w:tcW w:w="0" w:type="dxa"/>
            <w:noWrap/>
            <w:hideMark/>
          </w:tcPr>
          <w:p w14:paraId="79087EC2"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2009</w:t>
            </w:r>
          </w:p>
        </w:tc>
        <w:tc>
          <w:tcPr>
            <w:tcW w:w="0" w:type="dxa"/>
            <w:noWrap/>
            <w:hideMark/>
          </w:tcPr>
          <w:p w14:paraId="55F3C160"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1969 or earlier</w:t>
            </w:r>
          </w:p>
        </w:tc>
      </w:tr>
      <w:tr w:rsidR="004424B7" w:rsidRPr="00864E0D" w14:paraId="17F0AA00" w14:textId="77777777" w:rsidTr="00F54974">
        <w:trPr>
          <w:trHeight w:val="20"/>
        </w:trPr>
        <w:tc>
          <w:tcPr>
            <w:tcW w:w="0" w:type="dxa"/>
            <w:noWrap/>
            <w:hideMark/>
          </w:tcPr>
          <w:p w14:paraId="71897F7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2010</w:t>
            </w:r>
          </w:p>
        </w:tc>
        <w:tc>
          <w:tcPr>
            <w:tcW w:w="0" w:type="dxa"/>
            <w:noWrap/>
            <w:hideMark/>
          </w:tcPr>
          <w:p w14:paraId="42ECF7F1"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1971 or earlier</w:t>
            </w:r>
          </w:p>
        </w:tc>
      </w:tr>
      <w:tr w:rsidR="004424B7" w:rsidRPr="00864E0D" w14:paraId="2047C0D8" w14:textId="77777777" w:rsidTr="00F54974">
        <w:trPr>
          <w:trHeight w:val="20"/>
        </w:trPr>
        <w:tc>
          <w:tcPr>
            <w:tcW w:w="0" w:type="dxa"/>
            <w:noWrap/>
            <w:hideMark/>
          </w:tcPr>
          <w:p w14:paraId="06B6867D"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2011</w:t>
            </w:r>
          </w:p>
        </w:tc>
        <w:tc>
          <w:tcPr>
            <w:tcW w:w="0" w:type="dxa"/>
            <w:noWrap/>
            <w:hideMark/>
          </w:tcPr>
          <w:p w14:paraId="23521DA3"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1972 or earlier</w:t>
            </w:r>
          </w:p>
        </w:tc>
      </w:tr>
      <w:tr w:rsidR="004424B7" w:rsidRPr="00864E0D" w14:paraId="1825A2DD" w14:textId="77777777" w:rsidTr="00F54974">
        <w:trPr>
          <w:trHeight w:val="20"/>
        </w:trPr>
        <w:tc>
          <w:tcPr>
            <w:tcW w:w="0" w:type="dxa"/>
            <w:noWrap/>
            <w:hideMark/>
          </w:tcPr>
          <w:p w14:paraId="7BBDF502"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2012</w:t>
            </w:r>
          </w:p>
        </w:tc>
        <w:tc>
          <w:tcPr>
            <w:tcW w:w="0" w:type="dxa"/>
            <w:noWrap/>
            <w:hideMark/>
          </w:tcPr>
          <w:p w14:paraId="416D4610"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1973 or earlier</w:t>
            </w:r>
          </w:p>
        </w:tc>
      </w:tr>
      <w:tr w:rsidR="004424B7" w:rsidRPr="00864E0D" w14:paraId="584BFABD" w14:textId="77777777" w:rsidTr="00F54974">
        <w:trPr>
          <w:trHeight w:val="20"/>
        </w:trPr>
        <w:tc>
          <w:tcPr>
            <w:tcW w:w="0" w:type="dxa"/>
            <w:noWrap/>
            <w:hideMark/>
          </w:tcPr>
          <w:p w14:paraId="76E5C3F6"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2013</w:t>
            </w:r>
          </w:p>
        </w:tc>
        <w:tc>
          <w:tcPr>
            <w:tcW w:w="0" w:type="dxa"/>
            <w:noWrap/>
            <w:hideMark/>
          </w:tcPr>
          <w:p w14:paraId="679B9FBD"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1974 or earlier</w:t>
            </w:r>
          </w:p>
        </w:tc>
      </w:tr>
      <w:tr w:rsidR="004424B7" w:rsidRPr="00864E0D" w14:paraId="37FBE797" w14:textId="77777777" w:rsidTr="00F54974">
        <w:trPr>
          <w:trHeight w:val="20"/>
        </w:trPr>
        <w:tc>
          <w:tcPr>
            <w:tcW w:w="0" w:type="dxa"/>
            <w:noWrap/>
          </w:tcPr>
          <w:p w14:paraId="75DEFFC5"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2014</w:t>
            </w:r>
          </w:p>
        </w:tc>
        <w:tc>
          <w:tcPr>
            <w:tcW w:w="0" w:type="dxa"/>
            <w:noWrap/>
          </w:tcPr>
          <w:p w14:paraId="070723FA"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1975 or earlier</w:t>
            </w:r>
          </w:p>
        </w:tc>
      </w:tr>
      <w:tr w:rsidR="004424B7" w:rsidRPr="00864E0D" w14:paraId="0CCA531F" w14:textId="77777777" w:rsidTr="00F54974">
        <w:trPr>
          <w:trHeight w:val="20"/>
        </w:trPr>
        <w:tc>
          <w:tcPr>
            <w:tcW w:w="0" w:type="dxa"/>
            <w:noWrap/>
          </w:tcPr>
          <w:p w14:paraId="55F0676B"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2015</w:t>
            </w:r>
          </w:p>
        </w:tc>
        <w:tc>
          <w:tcPr>
            <w:tcW w:w="0" w:type="dxa"/>
            <w:noWrap/>
          </w:tcPr>
          <w:p w14:paraId="02BC4C5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1976 or earlier</w:t>
            </w:r>
          </w:p>
        </w:tc>
      </w:tr>
      <w:tr w:rsidR="004424B7" w:rsidRPr="00864E0D" w14:paraId="4D36F1ED" w14:textId="77777777" w:rsidTr="00F54974">
        <w:trPr>
          <w:trHeight w:val="20"/>
        </w:trPr>
        <w:tc>
          <w:tcPr>
            <w:tcW w:w="0" w:type="dxa"/>
            <w:noWrap/>
          </w:tcPr>
          <w:p w14:paraId="48E37CB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2016</w:t>
            </w:r>
          </w:p>
        </w:tc>
        <w:tc>
          <w:tcPr>
            <w:tcW w:w="0" w:type="dxa"/>
            <w:noWrap/>
          </w:tcPr>
          <w:p w14:paraId="5A35637F"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1977 or earlier</w:t>
            </w:r>
          </w:p>
        </w:tc>
      </w:tr>
      <w:tr w:rsidR="00845EC5" w:rsidRPr="00864E0D" w14:paraId="56ACD7F8" w14:textId="77777777" w:rsidTr="00F54974">
        <w:trPr>
          <w:trHeight w:val="20"/>
        </w:trPr>
        <w:tc>
          <w:tcPr>
            <w:tcW w:w="0" w:type="dxa"/>
            <w:noWrap/>
          </w:tcPr>
          <w:p w14:paraId="6AAC3066" w14:textId="6D2C5405" w:rsidR="00845EC5" w:rsidRPr="00864E0D" w:rsidRDefault="00845EC5"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2017</w:t>
            </w:r>
          </w:p>
        </w:tc>
        <w:tc>
          <w:tcPr>
            <w:tcW w:w="0" w:type="dxa"/>
            <w:noWrap/>
          </w:tcPr>
          <w:p w14:paraId="6AC9B189" w14:textId="30E5FE9B" w:rsidR="00845EC5" w:rsidRPr="00864E0D" w:rsidRDefault="00845EC5"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1978 or earlier</w:t>
            </w:r>
          </w:p>
        </w:tc>
      </w:tr>
      <w:tr w:rsidR="00E058C6" w:rsidRPr="00164E2B" w14:paraId="2D45D71F" w14:textId="77777777" w:rsidTr="00F54974">
        <w:trPr>
          <w:trHeight w:val="20"/>
        </w:trPr>
        <w:tc>
          <w:tcPr>
            <w:tcW w:w="0" w:type="dxa"/>
            <w:noWrap/>
          </w:tcPr>
          <w:p w14:paraId="34E4A01D" w14:textId="7AF9CF65" w:rsidR="00E058C6" w:rsidRPr="00164E2B" w:rsidRDefault="00E058C6" w:rsidP="00F54974">
            <w:pPr>
              <w:pStyle w:val="Tablecent"/>
              <w:rPr>
                <w:rFonts w:ascii="Times New Roman" w:hAnsi="Times New Roman" w:cs="Times New Roman"/>
                <w:sz w:val="20"/>
                <w:szCs w:val="20"/>
              </w:rPr>
            </w:pPr>
            <w:r w:rsidRPr="00164E2B">
              <w:rPr>
                <w:rFonts w:ascii="Times New Roman" w:hAnsi="Times New Roman" w:cs="Times New Roman"/>
                <w:sz w:val="20"/>
                <w:szCs w:val="20"/>
              </w:rPr>
              <w:t>2018</w:t>
            </w:r>
          </w:p>
        </w:tc>
        <w:tc>
          <w:tcPr>
            <w:tcW w:w="0" w:type="dxa"/>
            <w:noWrap/>
          </w:tcPr>
          <w:p w14:paraId="41DF4423" w14:textId="46C6F58E" w:rsidR="00E058C6" w:rsidRPr="00164E2B" w:rsidRDefault="00E058C6" w:rsidP="00F54974">
            <w:pPr>
              <w:pStyle w:val="Tablecent"/>
              <w:rPr>
                <w:rFonts w:ascii="Times New Roman" w:hAnsi="Times New Roman" w:cs="Times New Roman"/>
                <w:sz w:val="20"/>
                <w:szCs w:val="20"/>
              </w:rPr>
            </w:pPr>
            <w:r w:rsidRPr="00164E2B">
              <w:rPr>
                <w:rFonts w:ascii="Times New Roman" w:hAnsi="Times New Roman" w:cs="Times New Roman"/>
                <w:sz w:val="20"/>
                <w:szCs w:val="20"/>
              </w:rPr>
              <w:t>1979 or earlier</w:t>
            </w:r>
          </w:p>
        </w:tc>
      </w:tr>
    </w:tbl>
    <w:p w14:paraId="4FEBF56D" w14:textId="77777777" w:rsidR="004424B7" w:rsidRPr="00164E2B" w:rsidRDefault="004424B7" w:rsidP="00EA36E3">
      <w:pPr>
        <w:pStyle w:val="Sourcelast"/>
      </w:pPr>
    </w:p>
    <w:p w14:paraId="2A3338C1" w14:textId="43318DB1" w:rsidR="004424B7" w:rsidRPr="0002496A" w:rsidRDefault="004424B7" w:rsidP="002E28E8">
      <w:pPr>
        <w:pStyle w:val="Heading3"/>
      </w:pPr>
      <w:r w:rsidRPr="0002496A">
        <w:t>4.</w:t>
      </w:r>
      <w:r w:rsidR="002E28E8" w:rsidRPr="0002496A">
        <w:tab/>
      </w:r>
      <w:r w:rsidRPr="0002496A">
        <w:t>Weight Gain/Loss Variables</w:t>
      </w:r>
    </w:p>
    <w:p w14:paraId="0A151C02" w14:textId="77CC4B91" w:rsidR="004424B7" w:rsidRPr="0002496A" w:rsidRDefault="004424B7" w:rsidP="00F54974">
      <w:pPr>
        <w:pStyle w:val="BodyText"/>
      </w:pPr>
      <w:r w:rsidRPr="0002496A">
        <w:t xml:space="preserve">Four recoded weight gain/loss variables were derived from the adult and youth depression </w:t>
      </w:r>
      <w:r w:rsidR="00A264A9" w:rsidRPr="0002496A">
        <w:t>questionnaire sections</w:t>
      </w:r>
      <w:r w:rsidRPr="0002496A">
        <w:t xml:space="preserve">. ADWRGNL2 and ADWRLSL2 are the recoded adult depression </w:t>
      </w:r>
      <w:r w:rsidR="00A264A9" w:rsidRPr="0002496A">
        <w:t xml:space="preserve">section </w:t>
      </w:r>
      <w:r w:rsidRPr="0002496A">
        <w:t xml:space="preserve">variables, and YOWRGNL2 and YOWRLSL2 are the recoded adolescent depression </w:t>
      </w:r>
      <w:r w:rsidR="00A264A9" w:rsidRPr="0002496A">
        <w:t xml:space="preserve">section </w:t>
      </w:r>
      <w:r w:rsidRPr="0002496A">
        <w:t xml:space="preserve">variables. If respondents reported gaining or losing weight and these gains or losses could not be attributed to factors other than depression (e.g., growth, pregnancy, dieting), respondents were asked to report the number of pounds they gained or lost. </w:t>
      </w:r>
    </w:p>
    <w:p w14:paraId="66E02EAC" w14:textId="77777777" w:rsidR="004424B7" w:rsidRPr="0002496A" w:rsidRDefault="004424B7" w:rsidP="00F54974">
      <w:pPr>
        <w:pStyle w:val="BodyText2"/>
        <w:ind w:left="2340" w:hanging="1620"/>
      </w:pPr>
      <w:r w:rsidRPr="0002496A">
        <w:rPr>
          <w:b/>
        </w:rPr>
        <w:t>ADWRGNL2:</w:t>
      </w:r>
      <w:r w:rsidRPr="0002496A">
        <w:t xml:space="preserve"> WHEN PRBLMS WORST # LBS GAINED WITHOUT TRYING</w:t>
      </w:r>
    </w:p>
    <w:p w14:paraId="416B744C" w14:textId="77777777" w:rsidR="004424B7" w:rsidRPr="0002496A" w:rsidRDefault="004424B7" w:rsidP="00F54974">
      <w:pPr>
        <w:pStyle w:val="BodyText2"/>
        <w:ind w:left="2340" w:hanging="1620"/>
      </w:pPr>
      <w:r w:rsidRPr="0002496A">
        <w:rPr>
          <w:b/>
        </w:rPr>
        <w:t xml:space="preserve">ADWRLSL2: </w:t>
      </w:r>
      <w:r w:rsidRPr="0002496A">
        <w:t>WHEN PRBLMS WORST # LBS LOST WITHOUT TRYING</w:t>
      </w:r>
    </w:p>
    <w:p w14:paraId="52594C18" w14:textId="77777777" w:rsidR="004424B7" w:rsidRPr="0002496A" w:rsidRDefault="004424B7" w:rsidP="00F54974">
      <w:pPr>
        <w:pStyle w:val="BodyText2"/>
        <w:ind w:left="2340" w:hanging="1620"/>
      </w:pPr>
      <w:r w:rsidRPr="0002496A">
        <w:rPr>
          <w:b/>
        </w:rPr>
        <w:t>YOWRGNL2:</w:t>
      </w:r>
      <w:r w:rsidRPr="0002496A">
        <w:t xml:space="preserve"> WHEN PRBLMS WORST # LBS GAINED WITHOUT TRYING</w:t>
      </w:r>
    </w:p>
    <w:p w14:paraId="46C90F4F" w14:textId="77777777" w:rsidR="004424B7" w:rsidRPr="0002496A" w:rsidRDefault="004424B7" w:rsidP="00F54974">
      <w:pPr>
        <w:pStyle w:val="BodyText2"/>
        <w:ind w:left="2340" w:hanging="1620"/>
      </w:pPr>
      <w:r w:rsidRPr="0002496A">
        <w:rPr>
          <w:b/>
        </w:rPr>
        <w:t>YOWRLSL2:</w:t>
      </w:r>
      <w:r w:rsidRPr="0002496A">
        <w:t xml:space="preserve"> WHEN PRBLMS WORST # LBS LOST WITHOUT TRYING</w:t>
      </w:r>
    </w:p>
    <w:p w14:paraId="4FE1B10F" w14:textId="024760C6" w:rsidR="004424B7" w:rsidRPr="0002496A" w:rsidRDefault="004424B7" w:rsidP="00F54974">
      <w:pPr>
        <w:pStyle w:val="BodyText"/>
      </w:pPr>
      <w:r w:rsidRPr="0002496A">
        <w:t>The levels were consistent from 2002 to 2009 and from 2010 to 201</w:t>
      </w:r>
      <w:r w:rsidR="00E058C6">
        <w:t>8</w:t>
      </w:r>
      <w:r w:rsidRPr="0002496A">
        <w:t xml:space="preserve">. </w:t>
      </w:r>
      <w:r w:rsidRPr="0002496A">
        <w:rPr>
          <w:rStyle w:val="ablue"/>
        </w:rPr>
        <w:t xml:space="preserve">Table </w:t>
      </w:r>
      <w:r w:rsidR="00C82BC3" w:rsidRPr="0002496A">
        <w:rPr>
          <w:rStyle w:val="ablue"/>
        </w:rPr>
        <w:fldChar w:fldCharType="begin"/>
      </w:r>
      <w:r w:rsidR="00C82BC3" w:rsidRPr="0002496A">
        <w:rPr>
          <w:rStyle w:val="ablue"/>
        </w:rPr>
        <w:instrText xml:space="preserve"> REF tA4 \h  \* MERGEFORMAT </w:instrText>
      </w:r>
      <w:r w:rsidR="00C82BC3" w:rsidRPr="0002496A">
        <w:rPr>
          <w:rStyle w:val="ablue"/>
        </w:rPr>
      </w:r>
      <w:r w:rsidR="00C82BC3" w:rsidRPr="0002496A">
        <w:rPr>
          <w:rStyle w:val="ablue"/>
        </w:rPr>
        <w:fldChar w:fldCharType="separate"/>
      </w:r>
      <w:r w:rsidR="00C82BC3" w:rsidRPr="0002496A">
        <w:rPr>
          <w:rStyle w:val="ablue"/>
        </w:rPr>
        <w:t>A.4</w:t>
      </w:r>
      <w:r w:rsidR="00C82BC3" w:rsidRPr="0002496A">
        <w:rPr>
          <w:rStyle w:val="ablue"/>
        </w:rPr>
        <w:fldChar w:fldCharType="end"/>
      </w:r>
      <w:r w:rsidRPr="0002496A">
        <w:t xml:space="preserve"> provides descriptions of the weight gain and weight loss variable levels. </w:t>
      </w:r>
    </w:p>
    <w:p w14:paraId="20525E6C" w14:textId="65AC3801" w:rsidR="004424B7" w:rsidRPr="0002496A" w:rsidRDefault="004424B7" w:rsidP="00F54974">
      <w:pPr>
        <w:pStyle w:val="TableTitle"/>
      </w:pPr>
      <w:r w:rsidRPr="0002496A">
        <w:t xml:space="preserve">Table </w:t>
      </w:r>
      <w:bookmarkStart w:id="8" w:name="tA4"/>
      <w:r w:rsidR="002E28E8" w:rsidRPr="0002496A">
        <w:t>A.</w:t>
      </w:r>
      <w:r w:rsidRPr="0002496A">
        <w:t>4</w:t>
      </w:r>
      <w:bookmarkEnd w:id="8"/>
      <w:r w:rsidRPr="0002496A">
        <w:tab/>
        <w:t>Descriptions of the Weight Gain and Weight Loss Variable Levels</w:t>
      </w:r>
    </w:p>
    <w:tbl>
      <w:tblPr>
        <w:tblStyle w:val="TableGrid"/>
        <w:tblW w:w="5000" w:type="pct"/>
        <w:tblLayout w:type="fixed"/>
        <w:tblLook w:val="04A0" w:firstRow="1" w:lastRow="0" w:firstColumn="1" w:lastColumn="0" w:noHBand="0" w:noVBand="1"/>
      </w:tblPr>
      <w:tblGrid>
        <w:gridCol w:w="810"/>
        <w:gridCol w:w="4077"/>
        <w:gridCol w:w="4463"/>
      </w:tblGrid>
      <w:tr w:rsidR="004424B7" w:rsidRPr="007542D9" w14:paraId="5109415E" w14:textId="77777777" w:rsidTr="007E61B7">
        <w:trPr>
          <w:trHeight w:val="20"/>
        </w:trPr>
        <w:tc>
          <w:tcPr>
            <w:tcW w:w="805" w:type="dxa"/>
            <w:noWrap/>
            <w:vAlign w:val="bottom"/>
            <w:hideMark/>
          </w:tcPr>
          <w:p w14:paraId="12FD2423" w14:textId="77777777" w:rsidR="004424B7" w:rsidRPr="007542D9" w:rsidRDefault="004424B7" w:rsidP="002E28E8">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50" w:type="dxa"/>
            <w:noWrap/>
            <w:hideMark/>
          </w:tcPr>
          <w:p w14:paraId="14601075"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(2009 and Earlier NSDUHs)</w:t>
            </w:r>
          </w:p>
        </w:tc>
        <w:tc>
          <w:tcPr>
            <w:tcW w:w="4433" w:type="dxa"/>
            <w:noWrap/>
            <w:hideMark/>
          </w:tcPr>
          <w:p w14:paraId="446425C1"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(2010 and Later NSDUHs)</w:t>
            </w:r>
          </w:p>
        </w:tc>
      </w:tr>
      <w:tr w:rsidR="004424B7" w:rsidRPr="007542D9" w14:paraId="4FCB4831" w14:textId="77777777" w:rsidTr="007E61B7">
        <w:trPr>
          <w:trHeight w:val="20"/>
        </w:trPr>
        <w:tc>
          <w:tcPr>
            <w:tcW w:w="805" w:type="dxa"/>
            <w:noWrap/>
            <w:hideMark/>
          </w:tcPr>
          <w:p w14:paraId="6B1D8E55"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0-20</w:t>
            </w:r>
          </w:p>
        </w:tc>
        <w:tc>
          <w:tcPr>
            <w:tcW w:w="4050" w:type="dxa"/>
            <w:noWrap/>
            <w:hideMark/>
          </w:tcPr>
          <w:p w14:paraId="67EA554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0-20 pounds (i.e., 0, 1, 2, …, 20 pounds)</w:t>
            </w:r>
          </w:p>
        </w:tc>
        <w:tc>
          <w:tcPr>
            <w:tcW w:w="4433" w:type="dxa"/>
            <w:noWrap/>
            <w:hideMark/>
          </w:tcPr>
          <w:p w14:paraId="23D57A8D"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0-20 pounds (i.e., 0, 1, 2, …, 20 pounds)</w:t>
            </w:r>
          </w:p>
        </w:tc>
      </w:tr>
      <w:tr w:rsidR="004424B7" w:rsidRPr="007542D9" w14:paraId="0C78F9C7" w14:textId="77777777" w:rsidTr="007E61B7">
        <w:trPr>
          <w:trHeight w:val="20"/>
        </w:trPr>
        <w:tc>
          <w:tcPr>
            <w:tcW w:w="805" w:type="dxa"/>
            <w:noWrap/>
            <w:hideMark/>
          </w:tcPr>
          <w:p w14:paraId="449D58E4"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21</w:t>
            </w:r>
          </w:p>
        </w:tc>
        <w:tc>
          <w:tcPr>
            <w:tcW w:w="4050" w:type="dxa"/>
            <w:noWrap/>
            <w:hideMark/>
          </w:tcPr>
          <w:p w14:paraId="6367FB8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21 pounds</w:t>
            </w:r>
          </w:p>
        </w:tc>
        <w:tc>
          <w:tcPr>
            <w:tcW w:w="4433" w:type="dxa"/>
            <w:noWrap/>
            <w:hideMark/>
          </w:tcPr>
          <w:p w14:paraId="2729DFBC"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21-25 pounds</w:t>
            </w:r>
          </w:p>
        </w:tc>
      </w:tr>
      <w:tr w:rsidR="004424B7" w:rsidRPr="007542D9" w14:paraId="30E562A1" w14:textId="77777777" w:rsidTr="007E61B7">
        <w:trPr>
          <w:trHeight w:val="20"/>
        </w:trPr>
        <w:tc>
          <w:tcPr>
            <w:tcW w:w="805" w:type="dxa"/>
            <w:noWrap/>
            <w:hideMark/>
          </w:tcPr>
          <w:p w14:paraId="18130FE7"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22</w:t>
            </w:r>
          </w:p>
        </w:tc>
        <w:tc>
          <w:tcPr>
            <w:tcW w:w="4050" w:type="dxa"/>
            <w:noWrap/>
            <w:hideMark/>
          </w:tcPr>
          <w:p w14:paraId="2E55C4C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22 pounds</w:t>
            </w:r>
          </w:p>
        </w:tc>
        <w:tc>
          <w:tcPr>
            <w:tcW w:w="4433" w:type="dxa"/>
            <w:noWrap/>
            <w:hideMark/>
          </w:tcPr>
          <w:p w14:paraId="2B6A87B8"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26-30 pounds</w:t>
            </w:r>
          </w:p>
        </w:tc>
      </w:tr>
      <w:tr w:rsidR="004424B7" w:rsidRPr="007542D9" w14:paraId="4DA606E1" w14:textId="77777777" w:rsidTr="007E61B7">
        <w:trPr>
          <w:trHeight w:val="20"/>
        </w:trPr>
        <w:tc>
          <w:tcPr>
            <w:tcW w:w="805" w:type="dxa"/>
            <w:noWrap/>
            <w:hideMark/>
          </w:tcPr>
          <w:p w14:paraId="6B058A96"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23</w:t>
            </w:r>
          </w:p>
        </w:tc>
        <w:tc>
          <w:tcPr>
            <w:tcW w:w="4050" w:type="dxa"/>
            <w:noWrap/>
            <w:hideMark/>
          </w:tcPr>
          <w:p w14:paraId="4EA27D00"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23 pounds</w:t>
            </w:r>
          </w:p>
        </w:tc>
        <w:tc>
          <w:tcPr>
            <w:tcW w:w="4433" w:type="dxa"/>
            <w:noWrap/>
            <w:hideMark/>
          </w:tcPr>
          <w:p w14:paraId="4AA2410A"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31-35 pounds</w:t>
            </w:r>
          </w:p>
        </w:tc>
      </w:tr>
      <w:tr w:rsidR="004424B7" w:rsidRPr="007542D9" w14:paraId="5A35745E" w14:textId="77777777" w:rsidTr="007E61B7">
        <w:trPr>
          <w:trHeight w:val="20"/>
        </w:trPr>
        <w:tc>
          <w:tcPr>
            <w:tcW w:w="805" w:type="dxa"/>
            <w:noWrap/>
            <w:hideMark/>
          </w:tcPr>
          <w:p w14:paraId="7562D54E"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24</w:t>
            </w:r>
          </w:p>
        </w:tc>
        <w:tc>
          <w:tcPr>
            <w:tcW w:w="4050" w:type="dxa"/>
            <w:noWrap/>
            <w:hideMark/>
          </w:tcPr>
          <w:p w14:paraId="6B9DFCE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24 pounds</w:t>
            </w:r>
          </w:p>
        </w:tc>
        <w:tc>
          <w:tcPr>
            <w:tcW w:w="4433" w:type="dxa"/>
            <w:noWrap/>
            <w:hideMark/>
          </w:tcPr>
          <w:p w14:paraId="26FD305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36-40 pounds</w:t>
            </w:r>
          </w:p>
        </w:tc>
      </w:tr>
      <w:tr w:rsidR="004424B7" w:rsidRPr="007542D9" w14:paraId="008B4B9F" w14:textId="77777777" w:rsidTr="007E61B7">
        <w:trPr>
          <w:trHeight w:val="20"/>
        </w:trPr>
        <w:tc>
          <w:tcPr>
            <w:tcW w:w="805" w:type="dxa"/>
            <w:noWrap/>
            <w:hideMark/>
          </w:tcPr>
          <w:p w14:paraId="4FBE1B68"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25</w:t>
            </w:r>
          </w:p>
        </w:tc>
        <w:tc>
          <w:tcPr>
            <w:tcW w:w="4050" w:type="dxa"/>
            <w:noWrap/>
            <w:hideMark/>
          </w:tcPr>
          <w:p w14:paraId="4B2E35C7"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25 pounds</w:t>
            </w:r>
          </w:p>
        </w:tc>
        <w:tc>
          <w:tcPr>
            <w:tcW w:w="4433" w:type="dxa"/>
            <w:noWrap/>
            <w:hideMark/>
          </w:tcPr>
          <w:p w14:paraId="46D1FAB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41-45 pounds</w:t>
            </w:r>
          </w:p>
        </w:tc>
      </w:tr>
      <w:tr w:rsidR="004424B7" w:rsidRPr="007542D9" w14:paraId="19004F81" w14:textId="77777777" w:rsidTr="007E61B7">
        <w:trPr>
          <w:trHeight w:val="20"/>
        </w:trPr>
        <w:tc>
          <w:tcPr>
            <w:tcW w:w="805" w:type="dxa"/>
            <w:noWrap/>
            <w:hideMark/>
          </w:tcPr>
          <w:p w14:paraId="7AE0B4C7"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26</w:t>
            </w:r>
          </w:p>
        </w:tc>
        <w:tc>
          <w:tcPr>
            <w:tcW w:w="4050" w:type="dxa"/>
            <w:noWrap/>
            <w:hideMark/>
          </w:tcPr>
          <w:p w14:paraId="198421F8"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26 pounds</w:t>
            </w:r>
          </w:p>
        </w:tc>
        <w:tc>
          <w:tcPr>
            <w:tcW w:w="4433" w:type="dxa"/>
            <w:noWrap/>
            <w:hideMark/>
          </w:tcPr>
          <w:p w14:paraId="7D17E6D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46-50 pounds</w:t>
            </w:r>
          </w:p>
        </w:tc>
      </w:tr>
      <w:tr w:rsidR="004424B7" w:rsidRPr="007542D9" w14:paraId="3A4C033B" w14:textId="77777777" w:rsidTr="007E61B7">
        <w:trPr>
          <w:trHeight w:val="20"/>
        </w:trPr>
        <w:tc>
          <w:tcPr>
            <w:tcW w:w="805" w:type="dxa"/>
            <w:noWrap/>
            <w:hideMark/>
          </w:tcPr>
          <w:p w14:paraId="3BF6C9BA"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27</w:t>
            </w:r>
          </w:p>
        </w:tc>
        <w:tc>
          <w:tcPr>
            <w:tcW w:w="4050" w:type="dxa"/>
            <w:noWrap/>
            <w:hideMark/>
          </w:tcPr>
          <w:p w14:paraId="05A5B173"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27 pounds</w:t>
            </w:r>
          </w:p>
        </w:tc>
        <w:tc>
          <w:tcPr>
            <w:tcW w:w="4433" w:type="dxa"/>
            <w:noWrap/>
            <w:hideMark/>
          </w:tcPr>
          <w:p w14:paraId="40954A3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51 or more pounds</w:t>
            </w:r>
          </w:p>
        </w:tc>
      </w:tr>
      <w:tr w:rsidR="004424B7" w:rsidRPr="007542D9" w14:paraId="4F3F15C7" w14:textId="77777777" w:rsidTr="007E61B7">
        <w:trPr>
          <w:trHeight w:val="20"/>
        </w:trPr>
        <w:tc>
          <w:tcPr>
            <w:tcW w:w="805" w:type="dxa"/>
            <w:noWrap/>
            <w:hideMark/>
          </w:tcPr>
          <w:p w14:paraId="1124C893"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28-50</w:t>
            </w:r>
          </w:p>
        </w:tc>
        <w:tc>
          <w:tcPr>
            <w:tcW w:w="4050" w:type="dxa"/>
            <w:noWrap/>
            <w:hideMark/>
          </w:tcPr>
          <w:p w14:paraId="4B2F769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28-50 pounds (i.e., 28, 29, 30, …, 50 pounds)</w:t>
            </w:r>
          </w:p>
        </w:tc>
        <w:tc>
          <w:tcPr>
            <w:tcW w:w="4433" w:type="dxa"/>
            <w:noWrap/>
            <w:hideMark/>
          </w:tcPr>
          <w:p w14:paraId="76E5216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w:t>
            </w:r>
          </w:p>
        </w:tc>
      </w:tr>
      <w:tr w:rsidR="004424B7" w:rsidRPr="007542D9" w14:paraId="2100E8D8" w14:textId="77777777" w:rsidTr="007E61B7">
        <w:trPr>
          <w:trHeight w:val="20"/>
        </w:trPr>
        <w:tc>
          <w:tcPr>
            <w:tcW w:w="805" w:type="dxa"/>
            <w:noWrap/>
            <w:hideMark/>
          </w:tcPr>
          <w:p w14:paraId="42335753"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51</w:t>
            </w:r>
          </w:p>
        </w:tc>
        <w:tc>
          <w:tcPr>
            <w:tcW w:w="4050" w:type="dxa"/>
            <w:noWrap/>
            <w:hideMark/>
          </w:tcPr>
          <w:p w14:paraId="46A9D16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51 or more pounds</w:t>
            </w:r>
          </w:p>
        </w:tc>
        <w:tc>
          <w:tcPr>
            <w:tcW w:w="4433" w:type="dxa"/>
            <w:noWrap/>
            <w:hideMark/>
          </w:tcPr>
          <w:p w14:paraId="7BD477B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w:t>
            </w:r>
          </w:p>
        </w:tc>
      </w:tr>
    </w:tbl>
    <w:p w14:paraId="3AF15FA4" w14:textId="77777777" w:rsidR="004424B7" w:rsidRPr="0002496A" w:rsidRDefault="004424B7" w:rsidP="00AA16C4">
      <w:pPr>
        <w:pStyle w:val="Sourcelast"/>
        <w:spacing w:after="240"/>
        <w:ind w:left="475" w:hanging="475"/>
      </w:pPr>
    </w:p>
    <w:p w14:paraId="398F0B50" w14:textId="71219136" w:rsidR="004424B7" w:rsidRPr="0002496A" w:rsidRDefault="004424B7" w:rsidP="002E28E8">
      <w:pPr>
        <w:pStyle w:val="Heading2"/>
        <w:rPr>
          <w:lang w:val="en-US"/>
        </w:rPr>
      </w:pPr>
      <w:r w:rsidRPr="0002496A">
        <w:rPr>
          <w:lang w:val="en-US"/>
        </w:rPr>
        <w:lastRenderedPageBreak/>
        <w:t>Examples of SUDAAN, Stata</w:t>
      </w:r>
      <w:r w:rsidR="007E61B7" w:rsidRPr="0002496A">
        <w:rPr>
          <w:lang w:val="en-US"/>
        </w:rPr>
        <w:t>,</w:t>
      </w:r>
      <w:r w:rsidRPr="0002496A">
        <w:rPr>
          <w:lang w:val="en-US"/>
        </w:rPr>
        <w:t xml:space="preserve"> and SAS Code </w:t>
      </w:r>
    </w:p>
    <w:p w14:paraId="229521C9" w14:textId="12FA4DB6" w:rsidR="00876D4E" w:rsidRPr="0002496A" w:rsidRDefault="004424B7" w:rsidP="003B0ECA">
      <w:pPr>
        <w:pStyle w:val="BodyText"/>
        <w:rPr>
          <w:b/>
          <w:bCs/>
          <w:snapToGrid w:val="0"/>
          <w:sz w:val="22"/>
          <w:szCs w:val="22"/>
        </w:rPr>
      </w:pPr>
      <w:r w:rsidRPr="0002496A">
        <w:t>This section provides some examples of SUDAAN, SAS</w:t>
      </w:r>
      <w:r w:rsidR="00C82BC3" w:rsidRPr="0002496A">
        <w:t>,</w:t>
      </w:r>
      <w:r w:rsidRPr="0002496A">
        <w:t xml:space="preserve"> and Stata code for generating estimates (means along with SEs)</w:t>
      </w:r>
      <w:r w:rsidR="00C82BC3" w:rsidRPr="0002496A">
        <w:t xml:space="preserve"> (see </w:t>
      </w:r>
      <w:r w:rsidR="00C82BC3" w:rsidRPr="0002496A">
        <w:rPr>
          <w:rStyle w:val="ablue"/>
        </w:rPr>
        <w:t xml:space="preserve">Exhibits </w:t>
      </w:r>
      <w:r w:rsidR="007E61B7" w:rsidRPr="0002496A">
        <w:rPr>
          <w:rStyle w:val="ablue"/>
        </w:rPr>
        <w:fldChar w:fldCharType="begin"/>
      </w:r>
      <w:r w:rsidR="007E61B7" w:rsidRPr="0002496A">
        <w:rPr>
          <w:rStyle w:val="ablue"/>
        </w:rPr>
        <w:instrText xml:space="preserve"> REF eA1 \h  \* MERGEFORMAT </w:instrText>
      </w:r>
      <w:r w:rsidR="007E61B7" w:rsidRPr="0002496A">
        <w:rPr>
          <w:rStyle w:val="ablue"/>
        </w:rPr>
      </w:r>
      <w:r w:rsidR="007E61B7" w:rsidRPr="0002496A">
        <w:rPr>
          <w:rStyle w:val="ablue"/>
        </w:rPr>
        <w:fldChar w:fldCharType="separate"/>
      </w:r>
      <w:r w:rsidR="007E61B7" w:rsidRPr="0002496A">
        <w:rPr>
          <w:rStyle w:val="ablue"/>
        </w:rPr>
        <w:t>A.1</w:t>
      </w:r>
      <w:r w:rsidR="007E61B7" w:rsidRPr="0002496A">
        <w:rPr>
          <w:rStyle w:val="ablue"/>
        </w:rPr>
        <w:fldChar w:fldCharType="end"/>
      </w:r>
      <w:r w:rsidR="00C82BC3" w:rsidRPr="0002496A">
        <w:t xml:space="preserve"> to </w:t>
      </w:r>
      <w:r w:rsidR="007E61B7" w:rsidRPr="0002496A">
        <w:rPr>
          <w:rStyle w:val="ablue"/>
        </w:rPr>
        <w:fldChar w:fldCharType="begin"/>
      </w:r>
      <w:r w:rsidR="007E61B7" w:rsidRPr="0002496A">
        <w:rPr>
          <w:rStyle w:val="ablue"/>
        </w:rPr>
        <w:instrText xml:space="preserve"> REF eA5 \h  \* MERGEFORMAT </w:instrText>
      </w:r>
      <w:r w:rsidR="007E61B7" w:rsidRPr="0002496A">
        <w:rPr>
          <w:rStyle w:val="ablue"/>
        </w:rPr>
      </w:r>
      <w:r w:rsidR="007E61B7" w:rsidRPr="0002496A">
        <w:rPr>
          <w:rStyle w:val="ablue"/>
        </w:rPr>
        <w:fldChar w:fldCharType="separate"/>
      </w:r>
      <w:r w:rsidR="007E61B7" w:rsidRPr="0002496A">
        <w:rPr>
          <w:rStyle w:val="ablue"/>
        </w:rPr>
        <w:t>A.5</w:t>
      </w:r>
      <w:r w:rsidR="007E61B7" w:rsidRPr="0002496A">
        <w:rPr>
          <w:rStyle w:val="ablue"/>
        </w:rPr>
        <w:fldChar w:fldCharType="end"/>
      </w:r>
      <w:r w:rsidR="00C82BC3" w:rsidRPr="0002496A">
        <w:t>)</w:t>
      </w:r>
      <w:r w:rsidR="000979AD">
        <w:t xml:space="preserve"> from the </w:t>
      </w:r>
      <w:r w:rsidR="007542D9">
        <w:t xml:space="preserve">combined </w:t>
      </w:r>
      <w:r w:rsidR="000979AD">
        <w:t>NSDUH PUF</w:t>
      </w:r>
      <w:r w:rsidRPr="0002496A">
        <w:t xml:space="preserve">. Additionally, </w:t>
      </w:r>
      <w:r w:rsidR="00A264A9" w:rsidRPr="0002496A">
        <w:t xml:space="preserve">three </w:t>
      </w:r>
      <w:r w:rsidRPr="0002496A">
        <w:t xml:space="preserve">tables showing estimates for tobacco product use, any mental illness (AMI), and use of </w:t>
      </w:r>
      <w:r w:rsidR="003C0A8C">
        <w:t xml:space="preserve">prescription </w:t>
      </w:r>
      <w:r w:rsidRPr="0002496A">
        <w:t>psychotherapeutics are included, using the combined 2002-201</w:t>
      </w:r>
      <w:r w:rsidR="006636D1">
        <w:t>8</w:t>
      </w:r>
      <w:r w:rsidRPr="0002496A">
        <w:t xml:space="preserve"> PUF</w:t>
      </w:r>
      <w:r w:rsidR="00C82BC3" w:rsidRPr="0002496A">
        <w:t xml:space="preserve"> (</w:t>
      </w:r>
      <w:r w:rsidR="00C82BC3" w:rsidRPr="0002496A">
        <w:rPr>
          <w:rStyle w:val="ablue"/>
        </w:rPr>
        <w:t xml:space="preserve">Tables </w:t>
      </w:r>
      <w:r w:rsidR="007E61B7" w:rsidRPr="0002496A">
        <w:rPr>
          <w:rStyle w:val="ablue"/>
        </w:rPr>
        <w:fldChar w:fldCharType="begin"/>
      </w:r>
      <w:r w:rsidR="007E61B7" w:rsidRPr="0002496A">
        <w:rPr>
          <w:rStyle w:val="ablue"/>
        </w:rPr>
        <w:instrText xml:space="preserve"> REF tA5 \h  \* MERGEFORMAT </w:instrText>
      </w:r>
      <w:r w:rsidR="007E61B7" w:rsidRPr="0002496A">
        <w:rPr>
          <w:rStyle w:val="ablue"/>
        </w:rPr>
      </w:r>
      <w:r w:rsidR="007E61B7" w:rsidRPr="0002496A">
        <w:rPr>
          <w:rStyle w:val="ablue"/>
        </w:rPr>
        <w:fldChar w:fldCharType="separate"/>
      </w:r>
      <w:r w:rsidR="007E61B7" w:rsidRPr="0002496A">
        <w:rPr>
          <w:rStyle w:val="ablue"/>
        </w:rPr>
        <w:t>A.5</w:t>
      </w:r>
      <w:r w:rsidR="007E61B7" w:rsidRPr="0002496A">
        <w:rPr>
          <w:rStyle w:val="ablue"/>
        </w:rPr>
        <w:fldChar w:fldCharType="end"/>
      </w:r>
      <w:r w:rsidR="00C82BC3" w:rsidRPr="0002496A">
        <w:t xml:space="preserve"> to </w:t>
      </w:r>
      <w:r w:rsidR="007E61B7" w:rsidRPr="0002496A">
        <w:rPr>
          <w:rStyle w:val="ablue"/>
        </w:rPr>
        <w:fldChar w:fldCharType="begin"/>
      </w:r>
      <w:r w:rsidR="007E61B7" w:rsidRPr="0002496A">
        <w:rPr>
          <w:rStyle w:val="ablue"/>
        </w:rPr>
        <w:instrText xml:space="preserve"> REF tA7 \h  \* MERGEFORMAT </w:instrText>
      </w:r>
      <w:r w:rsidR="007E61B7" w:rsidRPr="0002496A">
        <w:rPr>
          <w:rStyle w:val="ablue"/>
        </w:rPr>
      </w:r>
      <w:r w:rsidR="007E61B7" w:rsidRPr="0002496A">
        <w:rPr>
          <w:rStyle w:val="ablue"/>
        </w:rPr>
        <w:fldChar w:fldCharType="separate"/>
      </w:r>
      <w:r w:rsidR="007E61B7" w:rsidRPr="0002496A">
        <w:rPr>
          <w:rStyle w:val="ablue"/>
        </w:rPr>
        <w:t>A.7</w:t>
      </w:r>
      <w:r w:rsidR="007E61B7" w:rsidRPr="0002496A">
        <w:rPr>
          <w:rStyle w:val="ablue"/>
        </w:rPr>
        <w:fldChar w:fldCharType="end"/>
      </w:r>
      <w:r w:rsidR="00C82BC3" w:rsidRPr="0002496A">
        <w:t>)</w:t>
      </w:r>
      <w:r w:rsidRPr="0002496A">
        <w:t>. PUF users can ensure that PUF data are downloaded correctly, or that code is implemented correctly, by replicating estimates in these tables.</w:t>
      </w:r>
      <w:r w:rsidR="00C82BC3" w:rsidRPr="0002496A">
        <w:t xml:space="preserve"> </w:t>
      </w:r>
      <w:bookmarkStart w:id="9" w:name="_Toc506902010"/>
    </w:p>
    <w:p w14:paraId="235C8B01" w14:textId="6003C4C3" w:rsidR="004424B7" w:rsidRPr="0002496A" w:rsidRDefault="004424B7" w:rsidP="002E28E8">
      <w:pPr>
        <w:pStyle w:val="ExhibitTitle"/>
      </w:pPr>
      <w:r w:rsidRPr="0002496A">
        <w:t>Exhibit </w:t>
      </w:r>
      <w:bookmarkStart w:id="10" w:name="eA1"/>
      <w:r w:rsidR="002E28E8" w:rsidRPr="0002496A">
        <w:t>A.</w:t>
      </w:r>
      <w:r w:rsidRPr="0002496A">
        <w:t>1</w:t>
      </w:r>
      <w:bookmarkEnd w:id="10"/>
      <w:r w:rsidRPr="0002496A">
        <w:tab/>
        <w:t xml:space="preserve">Using SUDAAN DESCRIPT Procedure to Produce Mean Estimate and </w:t>
      </w:r>
      <w:r w:rsidR="00A264A9" w:rsidRPr="0002496A">
        <w:t>Standard Error</w:t>
      </w:r>
      <w:r w:rsidRPr="0002496A">
        <w:t xml:space="preserve"> of Past Month Alcohol Use (ALCMON)</w:t>
      </w:r>
      <w:r w:rsidR="009D0F62" w:rsidRPr="0002496A">
        <w:t>,</w:t>
      </w:r>
      <w:r w:rsidRPr="0002496A">
        <w:t xml:space="preserve"> by Gender</w:t>
      </w:r>
      <w:bookmarkEnd w:id="9"/>
      <w:r w:rsidRPr="0002496A">
        <w:t xml:space="preserve"> (IRSEX)</w:t>
      </w:r>
      <w:r w:rsidR="009D0F62" w:rsidRPr="0002496A">
        <w:t>,</w:t>
      </w:r>
      <w:r w:rsidRPr="0002496A">
        <w:t xml:space="preserve"> Using 2002-</w:t>
      </w:r>
      <w:r w:rsidR="00DC34DF" w:rsidRPr="0002496A">
        <w:t>201</w:t>
      </w:r>
      <w:r w:rsidR="00012938">
        <w:t>8</w:t>
      </w:r>
      <w:r w:rsidR="00DC34DF" w:rsidRPr="0002496A">
        <w:t xml:space="preserve"> </w:t>
      </w:r>
      <w:r w:rsidRPr="0002496A">
        <w:t>Combined PUF Data</w:t>
      </w:r>
    </w:p>
    <w:tbl>
      <w:tblPr>
        <w:tblStyle w:val="TableGrid"/>
        <w:tblW w:w="0" w:type="auto"/>
        <w:tblLook w:val="04A0" w:firstRow="1" w:lastRow="0" w:firstColumn="1" w:lastColumn="0" w:noHBand="0" w:noVBand="1"/>
      </w:tblPr>
      <w:tblGrid>
        <w:gridCol w:w="9350"/>
      </w:tblGrid>
      <w:tr w:rsidR="004424B7" w:rsidRPr="0002496A" w14:paraId="13FE1109" w14:textId="77777777" w:rsidTr="00F54974">
        <w:tc>
          <w:tcPr>
            <w:tcW w:w="9350" w:type="dxa"/>
          </w:tcPr>
          <w:p w14:paraId="304D799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273E2944" w14:textId="0BA067B7"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DDF=170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2002-</w:t>
            </w:r>
            <w:r w:rsidR="00DC34DF" w:rsidRPr="0002496A">
              <w:rPr>
                <w:rFonts w:ascii="Courier New" w:hAnsi="Courier New" w:cs="Courier New"/>
                <w:i/>
                <w:sz w:val="16"/>
                <w:szCs w:val="16"/>
              </w:rPr>
              <w:t>201</w:t>
            </w:r>
            <w:r w:rsidR="00012938">
              <w:rPr>
                <w:rFonts w:ascii="Courier New" w:hAnsi="Courier New" w:cs="Courier New"/>
                <w:i/>
                <w:sz w:val="16"/>
                <w:szCs w:val="16"/>
              </w:rPr>
              <w:t>8</w:t>
            </w:r>
            <w:r w:rsidR="00DC34DF"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w:t>
            </w:r>
          </w:p>
          <w:p w14:paraId="16C1CAE8" w14:textId="65A2C4AF"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WEIGHT ANALWC1</w:t>
            </w:r>
            <w:r w:rsidR="00012938">
              <w:rPr>
                <w:rFonts w:ascii="Courier New" w:hAnsi="Courier New" w:cs="Courier New"/>
                <w:sz w:val="16"/>
                <w:szCs w:val="16"/>
              </w:rPr>
              <w:t>7</w:t>
            </w:r>
            <w:r w:rsidRPr="0002496A">
              <w:rPr>
                <w:rFonts w:ascii="Courier New" w:hAnsi="Courier New" w:cs="Courier New"/>
                <w:sz w:val="16"/>
                <w:szCs w:val="16"/>
              </w:rPr>
              <w:t xml:space="preserve">; </w:t>
            </w:r>
            <w:r w:rsidRPr="0002496A">
              <w:rPr>
                <w:rFonts w:ascii="Courier New" w:hAnsi="Courier New" w:cs="Courier New"/>
                <w:i/>
                <w:sz w:val="16"/>
                <w:szCs w:val="16"/>
              </w:rPr>
              <w:t>/*Use analwc1</w:t>
            </w:r>
            <w:r w:rsidR="00012938">
              <w:rPr>
                <w:rFonts w:ascii="Courier New" w:hAnsi="Courier New" w:cs="Courier New"/>
                <w:i/>
                <w:sz w:val="16"/>
                <w:szCs w:val="16"/>
              </w:rPr>
              <w:t>7</w:t>
            </w:r>
            <w:r w:rsidRPr="0002496A">
              <w:rPr>
                <w:rFonts w:ascii="Courier New" w:hAnsi="Courier New" w:cs="Courier New"/>
                <w:i/>
                <w:sz w:val="16"/>
                <w:szCs w:val="16"/>
              </w:rPr>
              <w:t xml:space="preserve"> </w:t>
            </w:r>
            <w:r w:rsidR="0015465D">
              <w:rPr>
                <w:rFonts w:ascii="Courier New" w:hAnsi="Courier New" w:cs="Courier New"/>
                <w:i/>
                <w:sz w:val="16"/>
                <w:szCs w:val="16"/>
              </w:rPr>
              <w:t>because</w:t>
            </w:r>
            <w:r w:rsidR="0015465D" w:rsidRPr="0002496A">
              <w:rPr>
                <w:rFonts w:ascii="Courier New" w:hAnsi="Courier New" w:cs="Courier New"/>
                <w:i/>
                <w:sz w:val="16"/>
                <w:szCs w:val="16"/>
              </w:rPr>
              <w:t xml:space="preserve"> </w:t>
            </w:r>
            <w:r w:rsidRPr="0002496A">
              <w:rPr>
                <w:rFonts w:ascii="Courier New" w:hAnsi="Courier New" w:cs="Courier New"/>
                <w:i/>
                <w:sz w:val="16"/>
                <w:szCs w:val="16"/>
              </w:rPr>
              <w:t>1</w:t>
            </w:r>
            <w:r w:rsidR="00012938">
              <w:rPr>
                <w:rFonts w:ascii="Courier New" w:hAnsi="Courier New" w:cs="Courier New"/>
                <w:i/>
                <w:sz w:val="16"/>
                <w:szCs w:val="16"/>
              </w:rPr>
              <w:t>7</w:t>
            </w:r>
            <w:r w:rsidRPr="0002496A">
              <w:rPr>
                <w:rFonts w:ascii="Courier New" w:hAnsi="Courier New" w:cs="Courier New"/>
                <w:i/>
                <w:sz w:val="16"/>
                <w:szCs w:val="16"/>
              </w:rPr>
              <w:t xml:space="preserve"> 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ALCMON; </w:t>
            </w:r>
            <w:r w:rsidRPr="0002496A">
              <w:rPr>
                <w:rFonts w:ascii="Courier New" w:hAnsi="Courier New" w:cs="Courier New"/>
                <w:i/>
                <w:sz w:val="16"/>
                <w:szCs w:val="16"/>
              </w:rPr>
              <w:t>/*Past month alcohol analysis variable*/</w:t>
            </w:r>
            <w:r w:rsidRPr="0002496A">
              <w:rPr>
                <w:rFonts w:ascii="Courier New" w:hAnsi="Courier New" w:cs="Courier New"/>
                <w:i/>
                <w:sz w:val="16"/>
                <w:szCs w:val="16"/>
              </w:rPr>
              <w:cr/>
            </w:r>
            <w:r w:rsidRPr="0002496A">
              <w:rPr>
                <w:rFonts w:ascii="Courier New" w:hAnsi="Courier New" w:cs="Courier New"/>
                <w:sz w:val="16"/>
                <w:szCs w:val="16"/>
              </w:rPr>
              <w:t xml:space="preserve">SUBGROUP IRSEX; </w:t>
            </w:r>
            <w:r w:rsidRPr="0002496A">
              <w:rPr>
                <w:rFonts w:ascii="Courier New" w:hAnsi="Courier New" w:cs="Courier New"/>
                <w:i/>
                <w:sz w:val="16"/>
                <w:szCs w:val="16"/>
              </w:rPr>
              <w:t>/*Gender variable, where male=1 &amp; female=2*/</w:t>
            </w:r>
          </w:p>
          <w:p w14:paraId="2391D86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2; </w:t>
            </w:r>
            <w:r w:rsidRPr="0002496A">
              <w:rPr>
                <w:rFonts w:ascii="Courier New" w:hAnsi="Courier New" w:cs="Courier New"/>
                <w:sz w:val="16"/>
                <w:szCs w:val="16"/>
              </w:rPr>
              <w:cr/>
              <w:t xml:space="preserve">TABLES IRSEX; </w:t>
            </w:r>
            <w:r w:rsidRPr="0002496A">
              <w:rPr>
                <w:rFonts w:ascii="Courier New" w:hAnsi="Courier New" w:cs="Courier New"/>
                <w:i/>
                <w:sz w:val="16"/>
                <w:szCs w:val="16"/>
              </w:rPr>
              <w:t>/*by gender*/</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2D27FB7A"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71E74E2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"ESTIMATES OF PAST MONTH ALCOHOL BY GENDER";</w:t>
            </w:r>
            <w:r w:rsidRPr="0002496A">
              <w:rPr>
                <w:rFonts w:ascii="Courier New" w:hAnsi="Courier New" w:cs="Courier New"/>
                <w:sz w:val="16"/>
                <w:szCs w:val="16"/>
              </w:rPr>
              <w:cr/>
              <w:t xml:space="preserve">RUN; </w:t>
            </w:r>
          </w:p>
          <w:p w14:paraId="51AE68BD"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2AF4FF97" w14:textId="77777777" w:rsidR="004424B7" w:rsidRPr="0002496A" w:rsidRDefault="004424B7" w:rsidP="00F54974">
            <w:pPr>
              <w:ind w:left="720"/>
              <w:rPr>
                <w:sz w:val="16"/>
                <w:szCs w:val="16"/>
              </w:rPr>
            </w:pPr>
            <w:r w:rsidRPr="0002496A">
              <w:rPr>
                <w:rFonts w:ascii="Courier New" w:hAnsi="Courier New" w:cs="Courier New"/>
                <w:i/>
                <w:sz w:val="16"/>
                <w:szCs w:val="16"/>
              </w:rPr>
              <w:t xml:space="preserve">CLASS IRSEX; </w:t>
            </w:r>
          </w:p>
        </w:tc>
      </w:tr>
    </w:tbl>
    <w:p w14:paraId="14E03D32" w14:textId="77777777" w:rsidR="004424B7" w:rsidRPr="0002496A" w:rsidRDefault="004424B7" w:rsidP="00EA36E3">
      <w:pPr>
        <w:pStyle w:val="Sourcelast"/>
      </w:pPr>
    </w:p>
    <w:p w14:paraId="7998601B" w14:textId="0F7C7FC0" w:rsidR="00876D4E" w:rsidRPr="0002496A" w:rsidRDefault="00876D4E">
      <w:pPr>
        <w:autoSpaceDE/>
        <w:autoSpaceDN/>
        <w:adjustRightInd/>
        <w:rPr>
          <w:b/>
          <w:bCs/>
          <w:snapToGrid w:val="0"/>
          <w:sz w:val="22"/>
          <w:szCs w:val="22"/>
        </w:rPr>
      </w:pPr>
      <w:r w:rsidRPr="0002496A">
        <w:br w:type="page"/>
      </w:r>
    </w:p>
    <w:p w14:paraId="0AD21E6B" w14:textId="30604D7C" w:rsidR="004424B7" w:rsidRPr="0002496A" w:rsidRDefault="004424B7" w:rsidP="002E28E8">
      <w:pPr>
        <w:pStyle w:val="ExhibitTitle"/>
      </w:pPr>
      <w:r w:rsidRPr="0002496A">
        <w:lastRenderedPageBreak/>
        <w:t>Exhibit </w:t>
      </w:r>
      <w:bookmarkStart w:id="11" w:name="eA2"/>
      <w:r w:rsidR="002E28E8" w:rsidRPr="0002496A">
        <w:t>A.</w:t>
      </w:r>
      <w:r w:rsidRPr="0002496A">
        <w:t>2</w:t>
      </w:r>
      <w:bookmarkEnd w:id="11"/>
      <w:r w:rsidRPr="0002496A">
        <w:tab/>
        <w:t xml:space="preserve">Using SUDAAN DESCRIPT Procedure to Produce Mean Estimate and </w:t>
      </w:r>
      <w:r w:rsidR="009D0F62" w:rsidRPr="0002496A">
        <w:t>Standard Error</w:t>
      </w:r>
      <w:r w:rsidRPr="0002496A">
        <w:t xml:space="preserve"> of Any Mental Illness (AMIYR_U)</w:t>
      </w:r>
      <w:r w:rsidR="009D0F62" w:rsidRPr="0002496A">
        <w:t>,</w:t>
      </w:r>
      <w:r w:rsidRPr="0002496A">
        <w:t xml:space="preserve"> by Age Group (CATAGMH)</w:t>
      </w:r>
      <w:r w:rsidR="009D0F62" w:rsidRPr="0002496A">
        <w:t>,</w:t>
      </w:r>
      <w:r w:rsidRPr="0002496A">
        <w:t xml:space="preserve"> Using 2008-201</w:t>
      </w:r>
      <w:r w:rsidR="00012938">
        <w:t>8</w:t>
      </w:r>
      <w:r w:rsidRPr="0002496A">
        <w:t xml:space="preserve"> Combined PUF Data</w:t>
      </w:r>
    </w:p>
    <w:tbl>
      <w:tblPr>
        <w:tblStyle w:val="TableGrid"/>
        <w:tblW w:w="0" w:type="auto"/>
        <w:tblLook w:val="04A0" w:firstRow="1" w:lastRow="0" w:firstColumn="1" w:lastColumn="0" w:noHBand="0" w:noVBand="1"/>
      </w:tblPr>
      <w:tblGrid>
        <w:gridCol w:w="9350"/>
      </w:tblGrid>
      <w:tr w:rsidR="004424B7" w:rsidRPr="0002496A" w14:paraId="55B426FF" w14:textId="77777777" w:rsidTr="00F54974">
        <w:tc>
          <w:tcPr>
            <w:tcW w:w="9350" w:type="dxa"/>
          </w:tcPr>
          <w:p w14:paraId="39E5B33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DATA DATANAME;</w:t>
            </w:r>
          </w:p>
          <w:p w14:paraId="3C18C4E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SET DATANAME;</w:t>
            </w:r>
          </w:p>
          <w:p w14:paraId="1D46CB2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YR=YEAR+0; </w:t>
            </w:r>
            <w:r w:rsidRPr="0002496A">
              <w:rPr>
                <w:rFonts w:ascii="Courier New" w:hAnsi="Courier New" w:cs="Courier New"/>
                <w:i/>
                <w:color w:val="000000"/>
                <w:sz w:val="16"/>
                <w:szCs w:val="16"/>
              </w:rPr>
              <w:t>/*YEAR is a character variable*/</w:t>
            </w:r>
          </w:p>
          <w:p w14:paraId="3FEC6CF6" w14:textId="798954B3"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IF YR&gt;=2008; </w:t>
            </w:r>
            <w:r w:rsidRPr="0002496A">
              <w:rPr>
                <w:rFonts w:ascii="Courier New" w:hAnsi="Courier New" w:cs="Courier New"/>
                <w:i/>
                <w:color w:val="000000"/>
                <w:sz w:val="16"/>
                <w:szCs w:val="16"/>
              </w:rPr>
              <w:t>/*get 2008-</w:t>
            </w:r>
            <w:r w:rsidR="00BE0098" w:rsidRPr="0002496A">
              <w:rPr>
                <w:rFonts w:ascii="Courier New" w:hAnsi="Courier New" w:cs="Courier New"/>
                <w:i/>
                <w:color w:val="000000"/>
                <w:sz w:val="16"/>
                <w:szCs w:val="16"/>
              </w:rPr>
              <w:t>201</w:t>
            </w:r>
            <w:r w:rsidR="00012938">
              <w:rPr>
                <w:rFonts w:ascii="Courier New" w:hAnsi="Courier New" w:cs="Courier New"/>
                <w:i/>
                <w:color w:val="000000"/>
                <w:sz w:val="16"/>
                <w:szCs w:val="16"/>
              </w:rPr>
              <w:t>8</w:t>
            </w:r>
            <w:r w:rsidR="00BE0098" w:rsidRPr="0002496A">
              <w:rPr>
                <w:rFonts w:ascii="Courier New" w:hAnsi="Courier New" w:cs="Courier New"/>
                <w:i/>
                <w:color w:val="000000"/>
                <w:sz w:val="16"/>
                <w:szCs w:val="16"/>
              </w:rPr>
              <w:t xml:space="preserve"> </w:t>
            </w:r>
            <w:r w:rsidRPr="0002496A">
              <w:rPr>
                <w:rFonts w:ascii="Courier New" w:hAnsi="Courier New" w:cs="Courier New"/>
                <w:i/>
                <w:color w:val="000000"/>
                <w:sz w:val="16"/>
                <w:szCs w:val="16"/>
              </w:rPr>
              <w:t>combined data*/</w:t>
            </w:r>
          </w:p>
          <w:p w14:paraId="6C1CF26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p w14:paraId="2D8B6B5A"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8A215C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5D29D146" w14:textId="2483623F"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DDF=110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2008-</w:t>
            </w:r>
            <w:r w:rsidR="00BE0098" w:rsidRPr="0002496A">
              <w:rPr>
                <w:rFonts w:ascii="Courier New" w:hAnsi="Courier New" w:cs="Courier New"/>
                <w:i/>
                <w:sz w:val="16"/>
                <w:szCs w:val="16"/>
              </w:rPr>
              <w:t>201</w:t>
            </w:r>
            <w:r w:rsidR="00012938">
              <w:rPr>
                <w:rFonts w:ascii="Courier New" w:hAnsi="Courier New" w:cs="Courier New"/>
                <w:i/>
                <w:sz w:val="16"/>
                <w:szCs w:val="16"/>
              </w:rPr>
              <w:t>8</w:t>
            </w:r>
            <w:r w:rsidR="00BE0098"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 */</w:t>
            </w:r>
          </w:p>
          <w:p w14:paraId="284E58CD" w14:textId="13E3E958"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w:t>
            </w:r>
            <w:r w:rsidR="00BE0098" w:rsidRPr="0002496A">
              <w:rPr>
                <w:rFonts w:ascii="Courier New" w:hAnsi="Courier New" w:cs="Courier New"/>
                <w:sz w:val="16"/>
                <w:szCs w:val="16"/>
              </w:rPr>
              <w:t>ANALWC</w:t>
            </w:r>
            <w:r w:rsidR="00BE0098">
              <w:rPr>
                <w:rFonts w:ascii="Courier New" w:hAnsi="Courier New" w:cs="Courier New"/>
                <w:sz w:val="16"/>
                <w:szCs w:val="16"/>
              </w:rPr>
              <w:t>1</w:t>
            </w:r>
            <w:r w:rsidR="00012938">
              <w:rPr>
                <w:rFonts w:ascii="Courier New" w:hAnsi="Courier New" w:cs="Courier New"/>
                <w:sz w:val="16"/>
                <w:szCs w:val="16"/>
              </w:rPr>
              <w:t>1</w:t>
            </w:r>
            <w:r w:rsidRPr="0002496A">
              <w:rPr>
                <w:rFonts w:ascii="Courier New" w:hAnsi="Courier New" w:cs="Courier New"/>
                <w:sz w:val="16"/>
                <w:szCs w:val="16"/>
              </w:rPr>
              <w:t xml:space="preserve">; </w:t>
            </w:r>
            <w:r w:rsidRPr="0002496A">
              <w:rPr>
                <w:rFonts w:ascii="Courier New" w:hAnsi="Courier New" w:cs="Courier New"/>
                <w:i/>
                <w:sz w:val="16"/>
                <w:szCs w:val="16"/>
              </w:rPr>
              <w:t xml:space="preserve">/*Use </w:t>
            </w:r>
            <w:r w:rsidR="00BE0098" w:rsidRPr="0002496A">
              <w:rPr>
                <w:rFonts w:ascii="Courier New" w:hAnsi="Courier New" w:cs="Courier New"/>
                <w:i/>
                <w:sz w:val="16"/>
                <w:szCs w:val="16"/>
              </w:rPr>
              <w:t>analwc</w:t>
            </w:r>
            <w:r w:rsidR="00BE0098">
              <w:rPr>
                <w:rFonts w:ascii="Courier New" w:hAnsi="Courier New" w:cs="Courier New"/>
                <w:i/>
                <w:sz w:val="16"/>
                <w:szCs w:val="16"/>
              </w:rPr>
              <w:t>1</w:t>
            </w:r>
            <w:r w:rsidR="00012938">
              <w:rPr>
                <w:rFonts w:ascii="Courier New" w:hAnsi="Courier New" w:cs="Courier New"/>
                <w:i/>
                <w:sz w:val="16"/>
                <w:szCs w:val="16"/>
              </w:rPr>
              <w:t>1</w:t>
            </w:r>
            <w:r w:rsidR="00BE0098" w:rsidRPr="0002496A">
              <w:rPr>
                <w:rFonts w:ascii="Courier New" w:hAnsi="Courier New" w:cs="Courier New"/>
                <w:i/>
                <w:sz w:val="16"/>
                <w:szCs w:val="16"/>
              </w:rPr>
              <w:t xml:space="preserve"> </w:t>
            </w:r>
            <w:r w:rsidR="0015465D">
              <w:rPr>
                <w:rFonts w:ascii="Courier New" w:hAnsi="Courier New" w:cs="Courier New"/>
                <w:i/>
                <w:sz w:val="16"/>
                <w:szCs w:val="16"/>
              </w:rPr>
              <w:t>because</w:t>
            </w:r>
            <w:r w:rsidRPr="0002496A">
              <w:rPr>
                <w:rFonts w:ascii="Courier New" w:hAnsi="Courier New" w:cs="Courier New"/>
                <w:i/>
                <w:sz w:val="16"/>
                <w:szCs w:val="16"/>
              </w:rPr>
              <w:t xml:space="preserve"> </w:t>
            </w:r>
            <w:r w:rsidR="00BE0098">
              <w:rPr>
                <w:rFonts w:ascii="Courier New" w:hAnsi="Courier New" w:cs="Courier New"/>
                <w:i/>
                <w:sz w:val="16"/>
                <w:szCs w:val="16"/>
              </w:rPr>
              <w:t>1</w:t>
            </w:r>
            <w:r w:rsidR="00012938">
              <w:rPr>
                <w:rFonts w:ascii="Courier New" w:hAnsi="Courier New" w:cs="Courier New"/>
                <w:i/>
                <w:sz w:val="16"/>
                <w:szCs w:val="16"/>
              </w:rPr>
              <w:t>1</w:t>
            </w:r>
            <w:r w:rsidR="00BE0098"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AMIYR_U; </w:t>
            </w:r>
            <w:r w:rsidRPr="0002496A">
              <w:rPr>
                <w:rFonts w:ascii="Courier New" w:hAnsi="Courier New" w:cs="Courier New"/>
                <w:i/>
                <w:sz w:val="16"/>
                <w:szCs w:val="16"/>
              </w:rPr>
              <w:t>/*Any mental illness variable*/</w:t>
            </w:r>
            <w:r w:rsidRPr="0002496A">
              <w:rPr>
                <w:rFonts w:ascii="Courier New" w:hAnsi="Courier New" w:cs="Courier New"/>
                <w:i/>
                <w:sz w:val="16"/>
                <w:szCs w:val="16"/>
              </w:rPr>
              <w:cr/>
            </w:r>
            <w:r w:rsidRPr="0002496A">
              <w:rPr>
                <w:rFonts w:ascii="Courier New" w:hAnsi="Courier New" w:cs="Courier New"/>
                <w:sz w:val="16"/>
                <w:szCs w:val="16"/>
              </w:rPr>
              <w:t xml:space="preserve">SUBGROUP CATAGEMH; </w:t>
            </w:r>
            <w:r w:rsidRPr="0002496A">
              <w:rPr>
                <w:rFonts w:ascii="Courier New" w:hAnsi="Courier New" w:cs="Courier New"/>
                <w:i/>
                <w:sz w:val="16"/>
                <w:szCs w:val="16"/>
              </w:rPr>
              <w:t>/*Adult age group variable that</w:t>
            </w:r>
            <w:r w:rsidR="0015465D">
              <w:rPr>
                <w:rFonts w:ascii="Courier New" w:hAnsi="Courier New" w:cs="Courier New"/>
                <w:i/>
                <w:sz w:val="16"/>
                <w:szCs w:val="16"/>
              </w:rPr>
              <w:t xml:space="preserve"> i</w:t>
            </w:r>
            <w:r w:rsidRPr="0002496A">
              <w:rPr>
                <w:rFonts w:ascii="Courier New" w:hAnsi="Courier New" w:cs="Courier New"/>
                <w:i/>
                <w:sz w:val="16"/>
                <w:szCs w:val="16"/>
              </w:rPr>
              <w:t>s recoded from AGE2, where 18-25=1, 26-49=2, 50+=3, and 12-17=4. Youth</w:t>
            </w:r>
            <w:r w:rsidR="0015465D">
              <w:rPr>
                <w:rFonts w:ascii="Courier New" w:hAnsi="Courier New" w:cs="Courier New"/>
                <w:i/>
                <w:sz w:val="16"/>
                <w:szCs w:val="16"/>
              </w:rPr>
              <w:t>s</w:t>
            </w:r>
            <w:r w:rsidRPr="0002496A">
              <w:rPr>
                <w:rFonts w:ascii="Courier New" w:hAnsi="Courier New" w:cs="Courier New"/>
                <w:i/>
                <w:sz w:val="16"/>
                <w:szCs w:val="16"/>
              </w:rPr>
              <w:t xml:space="preserve"> 12-17 are not asked this question</w:t>
            </w:r>
            <w:r w:rsidR="0015465D">
              <w:rPr>
                <w:rFonts w:ascii="Courier New" w:hAnsi="Courier New" w:cs="Courier New"/>
                <w:i/>
                <w:sz w:val="16"/>
                <w:szCs w:val="16"/>
              </w:rPr>
              <w:t>,</w:t>
            </w:r>
            <w:r w:rsidRPr="0002496A">
              <w:rPr>
                <w:rFonts w:ascii="Courier New" w:hAnsi="Courier New" w:cs="Courier New"/>
                <w:i/>
                <w:sz w:val="16"/>
                <w:szCs w:val="16"/>
              </w:rPr>
              <w:t xml:space="preserve"> so level 4 is missing</w:t>
            </w:r>
            <w:r w:rsidR="0015465D">
              <w:rPr>
                <w:rFonts w:ascii="Courier New" w:hAnsi="Courier New" w:cs="Courier New"/>
                <w:i/>
                <w:sz w:val="16"/>
                <w:szCs w:val="16"/>
              </w:rPr>
              <w:t>;</w:t>
            </w:r>
            <w:r w:rsidRPr="0002496A">
              <w:rPr>
                <w:rFonts w:ascii="Courier New" w:hAnsi="Courier New" w:cs="Courier New"/>
                <w:i/>
                <w:sz w:val="16"/>
                <w:szCs w:val="16"/>
              </w:rPr>
              <w:t xml:space="preserve"> only levels 1, 2</w:t>
            </w:r>
            <w:r w:rsidR="0015465D">
              <w:rPr>
                <w:rFonts w:ascii="Courier New" w:hAnsi="Courier New" w:cs="Courier New"/>
                <w:i/>
                <w:sz w:val="16"/>
                <w:szCs w:val="16"/>
              </w:rPr>
              <w:t>,</w:t>
            </w:r>
            <w:r w:rsidRPr="0002496A">
              <w:rPr>
                <w:rFonts w:ascii="Courier New" w:hAnsi="Courier New" w:cs="Courier New"/>
                <w:i/>
                <w:sz w:val="16"/>
                <w:szCs w:val="16"/>
              </w:rPr>
              <w:t xml:space="preserve"> and 3</w:t>
            </w:r>
            <w:r w:rsidR="0015465D">
              <w:rPr>
                <w:rFonts w:ascii="Courier New" w:hAnsi="Courier New" w:cs="Courier New"/>
                <w:i/>
                <w:sz w:val="16"/>
                <w:szCs w:val="16"/>
              </w:rPr>
              <w:t xml:space="preserve"> are of interest</w:t>
            </w:r>
            <w:r w:rsidRPr="0002496A">
              <w:rPr>
                <w:rFonts w:ascii="Courier New" w:hAnsi="Courier New" w:cs="Courier New"/>
                <w:i/>
                <w:sz w:val="16"/>
                <w:szCs w:val="16"/>
              </w:rPr>
              <w:t>*/</w:t>
            </w:r>
          </w:p>
          <w:p w14:paraId="60B1794D"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3; </w:t>
            </w:r>
          </w:p>
          <w:p w14:paraId="13876E18"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SUBPOPN CATAGMH &lt;4;</w:t>
            </w:r>
            <w:r w:rsidRPr="0002496A">
              <w:rPr>
                <w:rFonts w:ascii="Courier New" w:hAnsi="Courier New" w:cs="Courier New"/>
                <w:sz w:val="16"/>
                <w:szCs w:val="16"/>
              </w:rPr>
              <w:cr/>
              <w:t xml:space="preserve">TABLES CATAGEMH; </w:t>
            </w:r>
            <w:r w:rsidRPr="0002496A">
              <w:rPr>
                <w:rFonts w:ascii="Courier New" w:hAnsi="Courier New" w:cs="Courier New"/>
                <w:i/>
                <w:sz w:val="16"/>
                <w:szCs w:val="16"/>
              </w:rPr>
              <w:t>/*by age group*/</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4D975081"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40F85123"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w:t>
            </w:r>
            <w:r w:rsidRPr="0002496A">
              <w:t xml:space="preserve"> </w:t>
            </w:r>
            <w:r w:rsidRPr="0002496A">
              <w:rPr>
                <w:rFonts w:ascii="Courier New" w:hAnsi="Courier New" w:cs="Courier New"/>
                <w:sz w:val="16"/>
                <w:szCs w:val="16"/>
              </w:rPr>
              <w:t>ESTIMATES OF ANY MENTAL ILLNESS IN THE PAST YEAR BY AGE GROUP";</w:t>
            </w:r>
            <w:r w:rsidRPr="0002496A">
              <w:rPr>
                <w:rFonts w:ascii="Courier New" w:hAnsi="Courier New" w:cs="Courier New"/>
                <w:sz w:val="16"/>
                <w:szCs w:val="16"/>
              </w:rPr>
              <w:cr/>
              <w:t xml:space="preserve">RUN; </w:t>
            </w:r>
          </w:p>
          <w:p w14:paraId="114D7140"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62FE6D4E" w14:textId="77777777" w:rsidR="004424B7" w:rsidRPr="0002496A" w:rsidRDefault="004424B7">
            <w:pPr>
              <w:ind w:left="720"/>
              <w:rPr>
                <w:sz w:val="16"/>
                <w:szCs w:val="16"/>
              </w:rPr>
            </w:pPr>
            <w:r w:rsidRPr="0002496A">
              <w:rPr>
                <w:rFonts w:ascii="Courier New" w:hAnsi="Courier New" w:cs="Courier New"/>
                <w:i/>
                <w:sz w:val="16"/>
                <w:szCs w:val="16"/>
              </w:rPr>
              <w:t xml:space="preserve">CLASS CATAGEMH; </w:t>
            </w:r>
          </w:p>
        </w:tc>
      </w:tr>
    </w:tbl>
    <w:p w14:paraId="7B48E06C" w14:textId="77777777" w:rsidR="004424B7" w:rsidRPr="0002496A" w:rsidRDefault="004424B7" w:rsidP="00EA36E3">
      <w:pPr>
        <w:pStyle w:val="Sourcelast"/>
      </w:pPr>
    </w:p>
    <w:p w14:paraId="35D67CA1" w14:textId="6A97424A" w:rsidR="00876D4E" w:rsidRPr="0002496A" w:rsidRDefault="00876D4E">
      <w:pPr>
        <w:autoSpaceDE/>
        <w:autoSpaceDN/>
        <w:adjustRightInd/>
        <w:rPr>
          <w:b/>
          <w:bCs/>
          <w:snapToGrid w:val="0"/>
          <w:sz w:val="22"/>
          <w:szCs w:val="22"/>
        </w:rPr>
      </w:pPr>
      <w:r w:rsidRPr="0002496A">
        <w:br w:type="page"/>
      </w:r>
    </w:p>
    <w:p w14:paraId="39EAA24A" w14:textId="297B8E84" w:rsidR="004424B7" w:rsidRPr="0002496A" w:rsidRDefault="004424B7" w:rsidP="002E28E8">
      <w:pPr>
        <w:pStyle w:val="ExhibitTitle"/>
      </w:pPr>
      <w:r w:rsidRPr="0002496A">
        <w:lastRenderedPageBreak/>
        <w:t>Exhibit </w:t>
      </w:r>
      <w:bookmarkStart w:id="12" w:name="eA3"/>
      <w:r w:rsidR="002E28E8" w:rsidRPr="0002496A">
        <w:t>A.</w:t>
      </w:r>
      <w:r w:rsidRPr="0002496A">
        <w:t>3</w:t>
      </w:r>
      <w:bookmarkEnd w:id="12"/>
      <w:r w:rsidRPr="0002496A">
        <w:tab/>
        <w:t xml:space="preserve">Using SUDAAN DESCRIPT Procedure to Produce Mean Estimate and </w:t>
      </w:r>
      <w:r w:rsidR="009D0F62" w:rsidRPr="0002496A">
        <w:t>Standard Error</w:t>
      </w:r>
      <w:r w:rsidRPr="0002496A">
        <w:t xml:space="preserve"> of Breast Cancer (CABREAST) among Women</w:t>
      </w:r>
      <w:r w:rsidR="009D0F62" w:rsidRPr="0002496A">
        <w:t>,</w:t>
      </w:r>
      <w:r w:rsidRPr="0002496A">
        <w:t xml:space="preserve"> by Race (NEWRACE2)</w:t>
      </w:r>
      <w:r w:rsidR="009D0F62" w:rsidRPr="0002496A">
        <w:t>,</w:t>
      </w:r>
      <w:r w:rsidRPr="0002496A">
        <w:t xml:space="preserve"> Using 2015-</w:t>
      </w:r>
      <w:r w:rsidR="00B80C9B" w:rsidRPr="0002496A">
        <w:t>201</w:t>
      </w:r>
      <w:r w:rsidR="00012938">
        <w:t>8</w:t>
      </w:r>
      <w:r w:rsidR="00B80C9B" w:rsidRPr="0002496A">
        <w:t xml:space="preserve"> </w:t>
      </w:r>
      <w:r w:rsidRPr="0002496A">
        <w:t>Combined PUF Data</w:t>
      </w:r>
    </w:p>
    <w:tbl>
      <w:tblPr>
        <w:tblStyle w:val="TableGrid"/>
        <w:tblW w:w="0" w:type="auto"/>
        <w:tblLook w:val="04A0" w:firstRow="1" w:lastRow="0" w:firstColumn="1" w:lastColumn="0" w:noHBand="0" w:noVBand="1"/>
      </w:tblPr>
      <w:tblGrid>
        <w:gridCol w:w="9350"/>
      </w:tblGrid>
      <w:tr w:rsidR="004424B7" w:rsidRPr="0002496A" w14:paraId="00A6309A" w14:textId="77777777" w:rsidTr="00F54974">
        <w:tc>
          <w:tcPr>
            <w:tcW w:w="9350" w:type="dxa"/>
          </w:tcPr>
          <w:p w14:paraId="7960B1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DATA DATANAME;</w:t>
            </w:r>
          </w:p>
          <w:p w14:paraId="0D8DD81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SET DATANAME;</w:t>
            </w:r>
          </w:p>
          <w:p w14:paraId="15A725A6"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YR=YEAR+0; </w:t>
            </w:r>
            <w:r w:rsidRPr="0002496A">
              <w:rPr>
                <w:rFonts w:ascii="Courier New" w:hAnsi="Courier New" w:cs="Courier New"/>
                <w:i/>
                <w:color w:val="000000"/>
                <w:sz w:val="16"/>
                <w:szCs w:val="16"/>
              </w:rPr>
              <w:t>/*YEAR is a character variable*/</w:t>
            </w:r>
          </w:p>
          <w:p w14:paraId="485C157D" w14:textId="0417249D"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IF YR&gt;=2015; </w:t>
            </w:r>
            <w:r w:rsidRPr="0002496A">
              <w:rPr>
                <w:rFonts w:ascii="Courier New" w:hAnsi="Courier New" w:cs="Courier New"/>
                <w:i/>
                <w:color w:val="000000"/>
                <w:sz w:val="16"/>
                <w:szCs w:val="16"/>
              </w:rPr>
              <w:t>/*get 2015-</w:t>
            </w:r>
            <w:r w:rsidR="00B80C9B" w:rsidRPr="0002496A">
              <w:rPr>
                <w:rFonts w:ascii="Courier New" w:hAnsi="Courier New" w:cs="Courier New"/>
                <w:i/>
                <w:color w:val="000000"/>
                <w:sz w:val="16"/>
                <w:szCs w:val="16"/>
              </w:rPr>
              <w:t>201</w:t>
            </w:r>
            <w:r w:rsidR="00012938">
              <w:rPr>
                <w:rFonts w:ascii="Courier New" w:hAnsi="Courier New" w:cs="Courier New"/>
                <w:i/>
                <w:color w:val="000000"/>
                <w:sz w:val="16"/>
                <w:szCs w:val="16"/>
              </w:rPr>
              <w:t>8</w:t>
            </w:r>
            <w:r w:rsidR="00B80C9B" w:rsidRPr="0002496A">
              <w:rPr>
                <w:rFonts w:ascii="Courier New" w:hAnsi="Courier New" w:cs="Courier New"/>
                <w:i/>
                <w:color w:val="000000"/>
                <w:sz w:val="16"/>
                <w:szCs w:val="16"/>
              </w:rPr>
              <w:t xml:space="preserve"> </w:t>
            </w:r>
            <w:r w:rsidRPr="0002496A">
              <w:rPr>
                <w:rFonts w:ascii="Courier New" w:hAnsi="Courier New" w:cs="Courier New"/>
                <w:i/>
                <w:color w:val="000000"/>
                <w:sz w:val="16"/>
                <w:szCs w:val="16"/>
              </w:rPr>
              <w:t>combined data*/</w:t>
            </w:r>
          </w:p>
          <w:p w14:paraId="0FB1417E"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p w14:paraId="1E2A3386"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40770B9"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3C7C4944" w14:textId="06E45987"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DDF=50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2015-</w:t>
            </w:r>
            <w:r w:rsidR="00B80C9B" w:rsidRPr="0002496A">
              <w:rPr>
                <w:rFonts w:ascii="Courier New" w:hAnsi="Courier New" w:cs="Courier New"/>
                <w:i/>
                <w:sz w:val="16"/>
                <w:szCs w:val="16"/>
              </w:rPr>
              <w:t>201</w:t>
            </w:r>
            <w:r w:rsidR="00012938">
              <w:rPr>
                <w:rFonts w:ascii="Courier New" w:hAnsi="Courier New" w:cs="Courier New"/>
                <w:i/>
                <w:sz w:val="16"/>
                <w:szCs w:val="16"/>
              </w:rPr>
              <w:t>8</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 */</w:t>
            </w:r>
          </w:p>
          <w:p w14:paraId="07138A4D" w14:textId="14C429F8"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w:t>
            </w:r>
            <w:r w:rsidR="00B80C9B" w:rsidRPr="0002496A">
              <w:rPr>
                <w:rFonts w:ascii="Courier New" w:hAnsi="Courier New" w:cs="Courier New"/>
                <w:sz w:val="16"/>
                <w:szCs w:val="16"/>
              </w:rPr>
              <w:t>ANALWC</w:t>
            </w:r>
            <w:r w:rsidR="00012938">
              <w:rPr>
                <w:rFonts w:ascii="Courier New" w:hAnsi="Courier New" w:cs="Courier New"/>
                <w:sz w:val="16"/>
                <w:szCs w:val="16"/>
              </w:rPr>
              <w:t>4</w:t>
            </w:r>
            <w:r w:rsidRPr="0002496A">
              <w:rPr>
                <w:rFonts w:ascii="Courier New" w:hAnsi="Courier New" w:cs="Courier New"/>
                <w:sz w:val="16"/>
                <w:szCs w:val="16"/>
              </w:rPr>
              <w:t xml:space="preserve">; </w:t>
            </w:r>
            <w:r w:rsidRPr="0002496A">
              <w:rPr>
                <w:rFonts w:ascii="Courier New" w:hAnsi="Courier New" w:cs="Courier New"/>
                <w:i/>
                <w:sz w:val="16"/>
                <w:szCs w:val="16"/>
              </w:rPr>
              <w:t xml:space="preserve">/*Use </w:t>
            </w:r>
            <w:r w:rsidR="00B80C9B" w:rsidRPr="0002496A">
              <w:rPr>
                <w:rFonts w:ascii="Courier New" w:hAnsi="Courier New" w:cs="Courier New"/>
                <w:i/>
                <w:sz w:val="16"/>
                <w:szCs w:val="16"/>
              </w:rPr>
              <w:t>analwc</w:t>
            </w:r>
            <w:r w:rsidR="00012938">
              <w:rPr>
                <w:rFonts w:ascii="Courier New" w:hAnsi="Courier New" w:cs="Courier New"/>
                <w:i/>
                <w:sz w:val="16"/>
                <w:szCs w:val="16"/>
              </w:rPr>
              <w:t>4</w:t>
            </w:r>
            <w:r w:rsidR="00B80C9B" w:rsidRPr="0002496A">
              <w:rPr>
                <w:rFonts w:ascii="Courier New" w:hAnsi="Courier New" w:cs="Courier New"/>
                <w:i/>
                <w:sz w:val="16"/>
                <w:szCs w:val="16"/>
              </w:rPr>
              <w:t xml:space="preserve"> </w:t>
            </w:r>
            <w:r w:rsidR="0015465D">
              <w:rPr>
                <w:rFonts w:ascii="Courier New" w:hAnsi="Courier New" w:cs="Courier New"/>
                <w:i/>
                <w:sz w:val="16"/>
                <w:szCs w:val="16"/>
              </w:rPr>
              <w:t>because</w:t>
            </w:r>
            <w:r w:rsidRPr="0002496A">
              <w:rPr>
                <w:rFonts w:ascii="Courier New" w:hAnsi="Courier New" w:cs="Courier New"/>
                <w:i/>
                <w:sz w:val="16"/>
                <w:szCs w:val="16"/>
              </w:rPr>
              <w:t xml:space="preserve"> </w:t>
            </w:r>
            <w:r w:rsidR="00012938">
              <w:rPr>
                <w:rFonts w:ascii="Courier New" w:hAnsi="Courier New" w:cs="Courier New"/>
                <w:i/>
                <w:sz w:val="16"/>
                <w:szCs w:val="16"/>
              </w:rPr>
              <w:t>4</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w:t>
            </w:r>
            <w:proofErr w:type="spellStart"/>
            <w:r w:rsidRPr="0002496A">
              <w:rPr>
                <w:rFonts w:ascii="Courier New" w:hAnsi="Courier New" w:cs="Courier New"/>
                <w:sz w:val="16"/>
                <w:szCs w:val="16"/>
              </w:rPr>
              <w:t>CABREAST_r</w:t>
            </w:r>
            <w:proofErr w:type="spellEnd"/>
            <w:r w:rsidRPr="0002496A">
              <w:rPr>
                <w:rFonts w:ascii="Courier New" w:hAnsi="Courier New" w:cs="Courier New"/>
                <w:sz w:val="16"/>
                <w:szCs w:val="16"/>
              </w:rPr>
              <w:t xml:space="preserve">; </w:t>
            </w:r>
            <w:r w:rsidRPr="0002496A">
              <w:rPr>
                <w:rFonts w:ascii="Courier New" w:hAnsi="Courier New" w:cs="Courier New"/>
                <w:i/>
                <w:sz w:val="16"/>
                <w:szCs w:val="16"/>
              </w:rPr>
              <w:t>/*Breast Cancer: recode variable CABREAST to combine the yes and logically assigned yes as YES, and all other levels as NO*/</w:t>
            </w:r>
            <w:r w:rsidRPr="0002496A">
              <w:rPr>
                <w:rFonts w:ascii="Courier New" w:hAnsi="Courier New" w:cs="Courier New"/>
                <w:i/>
                <w:sz w:val="16"/>
                <w:szCs w:val="16"/>
              </w:rPr>
              <w:cr/>
            </w:r>
            <w:r w:rsidRPr="0002496A">
              <w:rPr>
                <w:rFonts w:ascii="Courier New" w:hAnsi="Courier New" w:cs="Courier New"/>
                <w:sz w:val="16"/>
                <w:szCs w:val="16"/>
              </w:rPr>
              <w:t xml:space="preserve">SUBGROUP NEWRACE2; </w:t>
            </w:r>
            <w:r w:rsidRPr="0002496A">
              <w:rPr>
                <w:rFonts w:ascii="Courier New" w:hAnsi="Courier New" w:cs="Courier New"/>
                <w:i/>
                <w:sz w:val="16"/>
                <w:szCs w:val="16"/>
              </w:rPr>
              <w:t>/*Race categories*/</w:t>
            </w:r>
          </w:p>
          <w:p w14:paraId="13AD623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7; </w:t>
            </w:r>
            <w:r w:rsidRPr="0002496A">
              <w:rPr>
                <w:rFonts w:ascii="Courier New" w:hAnsi="Courier New" w:cs="Courier New"/>
                <w:sz w:val="16"/>
                <w:szCs w:val="16"/>
              </w:rPr>
              <w:cr/>
              <w:t>SUBPOPN IRSEX=2;</w:t>
            </w:r>
          </w:p>
          <w:p w14:paraId="7D9DEBA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TABLES NEWRACE2; </w:t>
            </w:r>
            <w:r w:rsidRPr="0002496A">
              <w:rPr>
                <w:rFonts w:ascii="Courier New" w:hAnsi="Courier New" w:cs="Courier New"/>
                <w:i/>
                <w:sz w:val="16"/>
                <w:szCs w:val="16"/>
              </w:rPr>
              <w:t>/*by race category*/</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2E66B31F"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34F28880"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w:t>
            </w:r>
            <w:r w:rsidRPr="0002496A">
              <w:t xml:space="preserve"> </w:t>
            </w:r>
            <w:r w:rsidRPr="0002496A">
              <w:rPr>
                <w:rFonts w:ascii="Courier New" w:hAnsi="Courier New" w:cs="Courier New"/>
                <w:sz w:val="16"/>
                <w:szCs w:val="16"/>
              </w:rPr>
              <w:t>ESTIMATES OF BREAST CANCER AMONG WOMEN BY RACE";</w:t>
            </w:r>
            <w:r w:rsidRPr="0002496A">
              <w:rPr>
                <w:rFonts w:ascii="Courier New" w:hAnsi="Courier New" w:cs="Courier New"/>
                <w:sz w:val="16"/>
                <w:szCs w:val="16"/>
              </w:rPr>
              <w:cr/>
              <w:t xml:space="preserve">RUN; </w:t>
            </w:r>
          </w:p>
          <w:p w14:paraId="576B60FA"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4D7445CA" w14:textId="77777777" w:rsidR="004424B7" w:rsidRPr="0002496A" w:rsidRDefault="004424B7" w:rsidP="00F54974">
            <w:pPr>
              <w:ind w:left="720"/>
              <w:rPr>
                <w:sz w:val="16"/>
                <w:szCs w:val="16"/>
              </w:rPr>
            </w:pPr>
            <w:r w:rsidRPr="0002496A">
              <w:rPr>
                <w:rFonts w:ascii="Courier New" w:hAnsi="Courier New" w:cs="Courier New"/>
                <w:i/>
                <w:sz w:val="16"/>
                <w:szCs w:val="16"/>
              </w:rPr>
              <w:t xml:space="preserve">CLASS NEWRACE2; </w:t>
            </w:r>
          </w:p>
        </w:tc>
      </w:tr>
    </w:tbl>
    <w:p w14:paraId="02A32BBC" w14:textId="77777777" w:rsidR="004424B7" w:rsidRPr="0002496A" w:rsidRDefault="004424B7" w:rsidP="00EA36E3">
      <w:pPr>
        <w:pStyle w:val="Sourcelast"/>
      </w:pPr>
    </w:p>
    <w:p w14:paraId="3857EB18" w14:textId="77777777" w:rsidR="00876D4E" w:rsidRPr="0002496A" w:rsidRDefault="00876D4E">
      <w:pPr>
        <w:autoSpaceDE/>
        <w:autoSpaceDN/>
        <w:adjustRightInd/>
        <w:rPr>
          <w:b/>
          <w:bCs/>
          <w:snapToGrid w:val="0"/>
          <w:sz w:val="22"/>
          <w:szCs w:val="22"/>
        </w:rPr>
      </w:pPr>
      <w:r w:rsidRPr="0002496A">
        <w:br w:type="page"/>
      </w:r>
    </w:p>
    <w:p w14:paraId="48D19015" w14:textId="448AD35A" w:rsidR="004424B7" w:rsidRPr="0002496A" w:rsidRDefault="004424B7" w:rsidP="002E28E8">
      <w:pPr>
        <w:pStyle w:val="ExhibitTitle"/>
      </w:pPr>
      <w:r w:rsidRPr="0002496A">
        <w:lastRenderedPageBreak/>
        <w:t>Exhibit </w:t>
      </w:r>
      <w:bookmarkStart w:id="13" w:name="eA4"/>
      <w:r w:rsidR="002E28E8" w:rsidRPr="0002496A">
        <w:t>A.</w:t>
      </w:r>
      <w:r w:rsidRPr="0002496A">
        <w:t>4</w:t>
      </w:r>
      <w:bookmarkEnd w:id="13"/>
      <w:r w:rsidRPr="0002496A">
        <w:tab/>
        <w:t xml:space="preserve">Using Stata Commands </w:t>
      </w:r>
      <w:proofErr w:type="spellStart"/>
      <w:r w:rsidRPr="0002496A">
        <w:t>svy</w:t>
      </w:r>
      <w:proofErr w:type="spellEnd"/>
      <w:r w:rsidRPr="0002496A">
        <w:t xml:space="preserve">: mean and </w:t>
      </w:r>
      <w:proofErr w:type="spellStart"/>
      <w:r w:rsidRPr="0002496A">
        <w:t>svy</w:t>
      </w:r>
      <w:proofErr w:type="spellEnd"/>
      <w:r w:rsidRPr="0002496A">
        <w:t xml:space="preserve">: total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2002-201</w:t>
      </w:r>
      <w:r w:rsidR="00012938">
        <w:t>8</w:t>
      </w:r>
      <w:r w:rsidRPr="0002496A">
        <w:t xml:space="preserve"> Combined PUF Data</w:t>
      </w:r>
    </w:p>
    <w:tbl>
      <w:tblPr>
        <w:tblStyle w:val="TableGrid"/>
        <w:tblW w:w="0" w:type="auto"/>
        <w:tblLook w:val="04A0" w:firstRow="1" w:lastRow="0" w:firstColumn="1" w:lastColumn="0" w:noHBand="0" w:noVBand="1"/>
      </w:tblPr>
      <w:tblGrid>
        <w:gridCol w:w="9350"/>
      </w:tblGrid>
      <w:tr w:rsidR="004424B7" w:rsidRPr="0002496A" w14:paraId="2EDCB942" w14:textId="77777777" w:rsidTr="00C82BC3">
        <w:trPr>
          <w:trHeight w:val="11004"/>
        </w:trPr>
        <w:tc>
          <w:tcPr>
            <w:tcW w:w="9350" w:type="dxa"/>
          </w:tcPr>
          <w:p w14:paraId="2A91513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use using ".\\</w:t>
            </w:r>
            <w:proofErr w:type="spellStart"/>
            <w:r w:rsidRPr="0002496A">
              <w:rPr>
                <w:rFonts w:ascii="Courier New" w:hAnsi="Courier New" w:cs="Courier New"/>
                <w:color w:val="000000"/>
                <w:sz w:val="16"/>
                <w:szCs w:val="16"/>
              </w:rPr>
              <w:t>dataname.dta</w:t>
            </w:r>
            <w:proofErr w:type="spellEnd"/>
            <w:r w:rsidRPr="0002496A">
              <w:rPr>
                <w:rFonts w:ascii="Courier New" w:hAnsi="Courier New" w:cs="Courier New"/>
                <w:color w:val="000000"/>
                <w:sz w:val="16"/>
                <w:szCs w:val="16"/>
              </w:rPr>
              <w:t>", clear</w:t>
            </w:r>
          </w:p>
          <w:p w14:paraId="23E5F643"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48253A29"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/*Ensure all variables are lower case*/</w:t>
            </w:r>
          </w:p>
          <w:p w14:paraId="57351E3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rename *, lower</w:t>
            </w:r>
          </w:p>
          <w:p w14:paraId="2BD536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2D9FF0CE" w14:textId="2E0145DF"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i/>
                <w:sz w:val="16"/>
                <w:szCs w:val="16"/>
              </w:rPr>
              <w:t>/* ID Nesting variables (VESTR and VEREP) and weight variable (</w:t>
            </w:r>
            <w:r w:rsidR="00B80C9B" w:rsidRPr="0002496A">
              <w:rPr>
                <w:rFonts w:ascii="Courier New" w:hAnsi="Courier New" w:cs="Courier New"/>
                <w:i/>
                <w:sz w:val="16"/>
                <w:szCs w:val="16"/>
              </w:rPr>
              <w:t>ANALWC1</w:t>
            </w:r>
            <w:r w:rsidR="00012938">
              <w:rPr>
                <w:rFonts w:ascii="Courier New" w:hAnsi="Courier New" w:cs="Courier New"/>
                <w:i/>
                <w:sz w:val="16"/>
                <w:szCs w:val="16"/>
              </w:rPr>
              <w:t>7</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 xml:space="preserve">– person analysis weight for </w:t>
            </w:r>
            <w:r w:rsidR="00B80C9B" w:rsidRPr="0002496A">
              <w:rPr>
                <w:rFonts w:ascii="Courier New" w:hAnsi="Courier New" w:cs="Courier New"/>
                <w:i/>
                <w:sz w:val="16"/>
                <w:szCs w:val="16"/>
              </w:rPr>
              <w:t>1</w:t>
            </w:r>
            <w:r w:rsidR="00012938">
              <w:rPr>
                <w:rFonts w:ascii="Courier New" w:hAnsi="Courier New" w:cs="Courier New"/>
                <w:i/>
                <w:sz w:val="16"/>
                <w:szCs w:val="16"/>
              </w:rPr>
              <w:t>7</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w:t>
            </w:r>
            <w:r w:rsidR="0015465D">
              <w:rPr>
                <w:rFonts w:ascii="Courier New" w:hAnsi="Courier New" w:cs="Courier New"/>
                <w:i/>
                <w:sz w:val="16"/>
                <w:szCs w:val="16"/>
              </w:rPr>
              <w:t>s of</w:t>
            </w:r>
            <w:r w:rsidRPr="0002496A">
              <w:rPr>
                <w:rFonts w:ascii="Courier New" w:hAnsi="Courier New" w:cs="Courier New"/>
                <w:i/>
                <w:sz w:val="16"/>
                <w:szCs w:val="16"/>
              </w:rPr>
              <w:t xml:space="preserve"> combined NSDUH data). The DOF here is based on 2002-</w:t>
            </w:r>
            <w:r w:rsidR="00B80C9B" w:rsidRPr="0002496A">
              <w:rPr>
                <w:rFonts w:ascii="Courier New" w:hAnsi="Courier New" w:cs="Courier New"/>
                <w:i/>
                <w:sz w:val="16"/>
                <w:szCs w:val="16"/>
              </w:rPr>
              <w:t>201</w:t>
            </w:r>
            <w:r w:rsidR="00012938">
              <w:rPr>
                <w:rFonts w:ascii="Courier New" w:hAnsi="Courier New" w:cs="Courier New"/>
                <w:i/>
                <w:sz w:val="16"/>
                <w:szCs w:val="16"/>
              </w:rPr>
              <w:t>8</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w:t>
            </w:r>
          </w:p>
          <w:p w14:paraId="6BE5D3C5" w14:textId="01E2588D" w:rsidR="004424B7" w:rsidRPr="0002496A" w:rsidRDefault="004424B7" w:rsidP="00F54974">
            <w:pPr>
              <w:spacing w:before="20" w:after="20" w:line="240" w:lineRule="atLeast"/>
              <w:ind w:left="720"/>
              <w:rPr>
                <w:rFonts w:ascii="Courier New" w:hAnsi="Courier New" w:cs="Courier New"/>
                <w:color w:val="000000"/>
                <w:sz w:val="16"/>
                <w:szCs w:val="16"/>
              </w:rPr>
            </w:pPr>
            <w:proofErr w:type="spellStart"/>
            <w:r w:rsidRPr="0002496A">
              <w:rPr>
                <w:rFonts w:ascii="Courier New" w:hAnsi="Courier New" w:cs="Courier New"/>
                <w:color w:val="000000"/>
                <w:sz w:val="16"/>
                <w:szCs w:val="16"/>
              </w:rPr>
              <w:t>svyset</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verep</w:t>
            </w:r>
            <w:proofErr w:type="spellEnd"/>
            <w:r w:rsidRPr="0002496A">
              <w:rPr>
                <w:rFonts w:ascii="Courier New" w:hAnsi="Courier New" w:cs="Courier New"/>
                <w:color w:val="000000"/>
                <w:sz w:val="16"/>
                <w:szCs w:val="16"/>
              </w:rPr>
              <w:t xml:space="preserve"> [pw=</w:t>
            </w:r>
            <w:r w:rsidR="00B80C9B" w:rsidRPr="0002496A">
              <w:rPr>
                <w:rFonts w:ascii="Courier New" w:hAnsi="Courier New" w:cs="Courier New"/>
                <w:color w:val="000000"/>
                <w:sz w:val="16"/>
                <w:szCs w:val="16"/>
              </w:rPr>
              <w:t>analwc1</w:t>
            </w:r>
            <w:r w:rsidR="00012938">
              <w:rPr>
                <w:rFonts w:ascii="Courier New" w:hAnsi="Courier New" w:cs="Courier New"/>
                <w:color w:val="000000"/>
                <w:sz w:val="16"/>
                <w:szCs w:val="16"/>
              </w:rPr>
              <w:t>7</w:t>
            </w:r>
            <w:r w:rsidRPr="0002496A">
              <w:rPr>
                <w:rFonts w:ascii="Courier New" w:hAnsi="Courier New" w:cs="Courier New"/>
                <w:color w:val="000000"/>
                <w:sz w:val="16"/>
                <w:szCs w:val="16"/>
              </w:rPr>
              <w:t>], strata(</w:t>
            </w:r>
            <w:proofErr w:type="spellStart"/>
            <w:r w:rsidRPr="0002496A">
              <w:rPr>
                <w:rFonts w:ascii="Courier New" w:hAnsi="Courier New" w:cs="Courier New"/>
                <w:color w:val="000000"/>
                <w:sz w:val="16"/>
                <w:szCs w:val="16"/>
              </w:rPr>
              <w:t>vestr</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dof</w:t>
            </w:r>
            <w:proofErr w:type="spellEnd"/>
            <w:r w:rsidRPr="0002496A">
              <w:rPr>
                <w:rFonts w:ascii="Courier New" w:hAnsi="Courier New" w:cs="Courier New"/>
                <w:color w:val="000000"/>
                <w:sz w:val="16"/>
                <w:szCs w:val="16"/>
              </w:rPr>
              <w:t>(170)</w:t>
            </w:r>
          </w:p>
          <w:p w14:paraId="6AFA0A99"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15758E4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gen </w:t>
            </w:r>
            <w:proofErr w:type="spellStart"/>
            <w:r w:rsidRPr="0002496A">
              <w:rPr>
                <w:rFonts w:ascii="Courier New" w:hAnsi="Courier New" w:cs="Courier New"/>
                <w:color w:val="000000"/>
                <w:sz w:val="16"/>
                <w:szCs w:val="16"/>
              </w:rPr>
              <w:t>total_out</w:t>
            </w:r>
            <w:proofErr w:type="spellEnd"/>
            <w:r w:rsidRPr="0002496A">
              <w:rPr>
                <w:rFonts w:ascii="Courier New" w:hAnsi="Courier New" w:cs="Courier New"/>
                <w:color w:val="000000"/>
                <w:sz w:val="16"/>
                <w:szCs w:val="16"/>
              </w:rPr>
              <w:t>=.</w:t>
            </w:r>
          </w:p>
          <w:p w14:paraId="59E0665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gen </w:t>
            </w:r>
            <w:proofErr w:type="spellStart"/>
            <w:r w:rsidRPr="0002496A">
              <w:rPr>
                <w:rFonts w:ascii="Courier New" w:hAnsi="Courier New" w:cs="Courier New"/>
                <w:color w:val="000000"/>
                <w:sz w:val="16"/>
                <w:szCs w:val="16"/>
              </w:rPr>
              <w:t>setotal</w:t>
            </w:r>
            <w:proofErr w:type="spellEnd"/>
            <w:r w:rsidRPr="0002496A">
              <w:rPr>
                <w:rFonts w:ascii="Courier New" w:hAnsi="Courier New" w:cs="Courier New"/>
                <w:color w:val="000000"/>
                <w:sz w:val="16"/>
                <w:szCs w:val="16"/>
              </w:rPr>
              <w:t>=.</w:t>
            </w:r>
          </w:p>
          <w:p w14:paraId="10C370C0"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gen </w:t>
            </w:r>
            <w:proofErr w:type="spellStart"/>
            <w:r w:rsidRPr="0002496A">
              <w:rPr>
                <w:rFonts w:ascii="Courier New" w:hAnsi="Courier New" w:cs="Courier New"/>
                <w:color w:val="000000"/>
                <w:sz w:val="16"/>
                <w:szCs w:val="16"/>
              </w:rPr>
              <w:t>mean_out</w:t>
            </w:r>
            <w:proofErr w:type="spellEnd"/>
            <w:r w:rsidRPr="0002496A">
              <w:rPr>
                <w:rFonts w:ascii="Courier New" w:hAnsi="Courier New" w:cs="Courier New"/>
                <w:color w:val="000000"/>
                <w:sz w:val="16"/>
                <w:szCs w:val="16"/>
              </w:rPr>
              <w:t>=.</w:t>
            </w:r>
          </w:p>
          <w:p w14:paraId="34C9385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gen </w:t>
            </w:r>
            <w:proofErr w:type="spellStart"/>
            <w:r w:rsidRPr="0002496A">
              <w:rPr>
                <w:rFonts w:ascii="Courier New" w:hAnsi="Courier New" w:cs="Courier New"/>
                <w:color w:val="000000"/>
                <w:sz w:val="16"/>
                <w:szCs w:val="16"/>
              </w:rPr>
              <w:t>semean</w:t>
            </w:r>
            <w:proofErr w:type="spellEnd"/>
            <w:r w:rsidRPr="0002496A">
              <w:rPr>
                <w:rFonts w:ascii="Courier New" w:hAnsi="Courier New" w:cs="Courier New"/>
                <w:color w:val="000000"/>
                <w:sz w:val="16"/>
                <w:szCs w:val="16"/>
              </w:rPr>
              <w:t>=.</w:t>
            </w:r>
          </w:p>
          <w:p w14:paraId="26840D9F"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gen </w:t>
            </w:r>
            <w:proofErr w:type="spellStart"/>
            <w:r w:rsidRPr="0002496A">
              <w:rPr>
                <w:rFonts w:ascii="Courier New" w:hAnsi="Courier New" w:cs="Courier New"/>
                <w:color w:val="000000"/>
                <w:sz w:val="16"/>
                <w:szCs w:val="16"/>
              </w:rPr>
              <w:t>nsum</w:t>
            </w:r>
            <w:proofErr w:type="spellEnd"/>
            <w:r w:rsidRPr="0002496A">
              <w:rPr>
                <w:rFonts w:ascii="Courier New" w:hAnsi="Courier New" w:cs="Courier New"/>
                <w:color w:val="000000"/>
                <w:sz w:val="16"/>
                <w:szCs w:val="16"/>
              </w:rPr>
              <w:t>=.</w:t>
            </w:r>
          </w:p>
          <w:p w14:paraId="330B4B5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gen </w:t>
            </w:r>
            <w:proofErr w:type="spellStart"/>
            <w:r w:rsidRPr="0002496A">
              <w:rPr>
                <w:rFonts w:ascii="Courier New" w:hAnsi="Courier New" w:cs="Courier New"/>
                <w:color w:val="000000"/>
                <w:sz w:val="16"/>
                <w:szCs w:val="16"/>
              </w:rPr>
              <w:t>wsum</w:t>
            </w:r>
            <w:proofErr w:type="spellEnd"/>
            <w:r w:rsidRPr="0002496A">
              <w:rPr>
                <w:rFonts w:ascii="Courier New" w:hAnsi="Courier New" w:cs="Courier New"/>
                <w:color w:val="000000"/>
                <w:sz w:val="16"/>
                <w:szCs w:val="16"/>
              </w:rPr>
              <w:t>=.</w:t>
            </w:r>
          </w:p>
          <w:p w14:paraId="5355A2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gen </w:t>
            </w:r>
            <w:proofErr w:type="spellStart"/>
            <w:r w:rsidRPr="0002496A">
              <w:rPr>
                <w:rFonts w:ascii="Courier New" w:hAnsi="Courier New" w:cs="Courier New"/>
                <w:color w:val="000000"/>
                <w:sz w:val="16"/>
                <w:szCs w:val="16"/>
              </w:rPr>
              <w:t>deffmean</w:t>
            </w:r>
            <w:proofErr w:type="spellEnd"/>
            <w:r w:rsidRPr="0002496A">
              <w:rPr>
                <w:rFonts w:ascii="Courier New" w:hAnsi="Courier New" w:cs="Courier New"/>
                <w:color w:val="000000"/>
                <w:sz w:val="16"/>
                <w:szCs w:val="16"/>
              </w:rPr>
              <w:t>=.</w:t>
            </w:r>
          </w:p>
          <w:p w14:paraId="174F3D97"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5FA82CD"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/*Estimated means of past month alcohol use by gender*/</w:t>
            </w:r>
          </w:p>
          <w:p w14:paraId="0678CE1D"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6387E7A1"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 /*Gender variable, where male=1 &amp; female=2*/</w:t>
            </w:r>
          </w:p>
          <w:p w14:paraId="6FCDF50F" w14:textId="77777777" w:rsidR="004424B7" w:rsidRPr="0002496A" w:rsidRDefault="004424B7" w:rsidP="00F54974">
            <w:pPr>
              <w:spacing w:before="20" w:after="20" w:line="240" w:lineRule="atLeast"/>
              <w:ind w:left="720"/>
              <w:rPr>
                <w:rFonts w:ascii="Courier New" w:hAnsi="Courier New" w:cs="Courier New"/>
                <w:color w:val="000000"/>
                <w:sz w:val="16"/>
                <w:szCs w:val="16"/>
              </w:rPr>
            </w:pPr>
            <w:proofErr w:type="spellStart"/>
            <w:r w:rsidRPr="0002496A">
              <w:rPr>
                <w:rFonts w:ascii="Courier New" w:hAnsi="Courier New" w:cs="Courier New"/>
                <w:color w:val="000000"/>
                <w:sz w:val="16"/>
                <w:szCs w:val="16"/>
              </w:rPr>
              <w:t>svy</w:t>
            </w:r>
            <w:proofErr w:type="spellEnd"/>
            <w:r w:rsidRPr="0002496A">
              <w:rPr>
                <w:rFonts w:ascii="Courier New" w:hAnsi="Courier New" w:cs="Courier New"/>
                <w:color w:val="000000"/>
                <w:sz w:val="16"/>
                <w:szCs w:val="16"/>
              </w:rPr>
              <w:t xml:space="preserve">: mean </w:t>
            </w:r>
            <w:proofErr w:type="spellStart"/>
            <w:r w:rsidRPr="0002496A">
              <w:rPr>
                <w:rFonts w:ascii="Courier New" w:hAnsi="Courier New" w:cs="Courier New"/>
                <w:color w:val="000000"/>
                <w:sz w:val="16"/>
                <w:szCs w:val="16"/>
              </w:rPr>
              <w:t>alcmon</w:t>
            </w:r>
            <w:proofErr w:type="spellEnd"/>
            <w:r w:rsidRPr="0002496A">
              <w:rPr>
                <w:rFonts w:ascii="Courier New" w:hAnsi="Courier New" w:cs="Courier New"/>
                <w:color w:val="000000"/>
                <w:sz w:val="16"/>
                <w:szCs w:val="16"/>
              </w:rPr>
              <w:t>, over(</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w:t>
            </w:r>
          </w:p>
          <w:p w14:paraId="4B3F3E07"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M=e(b) </w:t>
            </w:r>
            <w:r w:rsidRPr="0002496A">
              <w:rPr>
                <w:rFonts w:ascii="Courier New" w:hAnsi="Courier New" w:cs="Courier New"/>
                <w:i/>
                <w:color w:val="000000"/>
                <w:sz w:val="16"/>
                <w:szCs w:val="16"/>
              </w:rPr>
              <w:t>/*Store mean estimates in matrix M*/</w:t>
            </w:r>
          </w:p>
          <w:p w14:paraId="543B7CDE"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S=e(V) </w:t>
            </w:r>
            <w:r w:rsidRPr="0002496A">
              <w:rPr>
                <w:rFonts w:ascii="Courier New" w:hAnsi="Courier New" w:cs="Courier New"/>
                <w:i/>
                <w:color w:val="000000"/>
                <w:sz w:val="16"/>
                <w:szCs w:val="16"/>
              </w:rPr>
              <w:t>/*Store variances in matrix S*/</w:t>
            </w:r>
          </w:p>
          <w:p w14:paraId="093220D3"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N=e(_N) </w:t>
            </w:r>
            <w:r w:rsidRPr="0002496A">
              <w:rPr>
                <w:rFonts w:ascii="Courier New" w:hAnsi="Courier New" w:cs="Courier New"/>
                <w:i/>
                <w:color w:val="000000"/>
                <w:sz w:val="16"/>
                <w:szCs w:val="16"/>
              </w:rPr>
              <w:t>/*Store sample size in matrix N*/</w:t>
            </w:r>
          </w:p>
          <w:p w14:paraId="6321FFC3"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matrix W=e(_</w:t>
            </w:r>
            <w:proofErr w:type="spellStart"/>
            <w:r w:rsidRPr="0002496A">
              <w:rPr>
                <w:rFonts w:ascii="Courier New" w:hAnsi="Courier New" w:cs="Courier New"/>
                <w:color w:val="000000"/>
                <w:sz w:val="16"/>
                <w:szCs w:val="16"/>
              </w:rPr>
              <w:t>N_subp</w:t>
            </w:r>
            <w:proofErr w:type="spellEnd"/>
            <w:r w:rsidRPr="0002496A">
              <w:rPr>
                <w:rFonts w:ascii="Courier New" w:hAnsi="Courier New" w:cs="Courier New"/>
                <w:color w:val="000000"/>
                <w:sz w:val="16"/>
                <w:szCs w:val="16"/>
              </w:rPr>
              <w:t xml:space="preserve">) </w:t>
            </w:r>
            <w:r w:rsidRPr="0002496A">
              <w:rPr>
                <w:rFonts w:ascii="Courier New" w:hAnsi="Courier New" w:cs="Courier New"/>
                <w:i/>
                <w:color w:val="000000"/>
                <w:sz w:val="16"/>
                <w:szCs w:val="16"/>
              </w:rPr>
              <w:t>/*Store weighted sample size in matrix W*/</w:t>
            </w:r>
          </w:p>
          <w:p w14:paraId="2A5DD620"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6CEC4DE2" w14:textId="77777777" w:rsidR="004424B7" w:rsidRPr="0002496A" w:rsidRDefault="004424B7" w:rsidP="00F54974">
            <w:pPr>
              <w:spacing w:before="20" w:after="20" w:line="240" w:lineRule="atLeast"/>
              <w:ind w:left="720"/>
              <w:rPr>
                <w:rFonts w:ascii="Courier New" w:hAnsi="Courier New" w:cs="Courier New"/>
                <w:color w:val="000000"/>
                <w:sz w:val="16"/>
                <w:szCs w:val="16"/>
              </w:rPr>
            </w:pPr>
            <w:proofErr w:type="spellStart"/>
            <w:r w:rsidRPr="0002496A">
              <w:rPr>
                <w:rFonts w:ascii="Courier New" w:hAnsi="Courier New" w:cs="Courier New"/>
                <w:color w:val="000000"/>
                <w:sz w:val="16"/>
                <w:szCs w:val="16"/>
              </w:rPr>
              <w:t>estat</w:t>
            </w:r>
            <w:proofErr w:type="spellEnd"/>
            <w:r w:rsidRPr="0002496A">
              <w:rPr>
                <w:rFonts w:ascii="Courier New" w:hAnsi="Courier New" w:cs="Courier New"/>
                <w:color w:val="000000"/>
                <w:sz w:val="16"/>
                <w:szCs w:val="16"/>
              </w:rPr>
              <w:t xml:space="preserve"> effects, deff </w:t>
            </w:r>
            <w:proofErr w:type="spellStart"/>
            <w:r w:rsidRPr="0002496A">
              <w:rPr>
                <w:rFonts w:ascii="Courier New" w:hAnsi="Courier New" w:cs="Courier New"/>
                <w:color w:val="000000"/>
                <w:sz w:val="16"/>
                <w:szCs w:val="16"/>
              </w:rPr>
              <w:t>srssubpop</w:t>
            </w:r>
            <w:proofErr w:type="spellEnd"/>
            <w:r w:rsidRPr="0002496A">
              <w:rPr>
                <w:rFonts w:ascii="Courier New" w:hAnsi="Courier New" w:cs="Courier New"/>
                <w:i/>
                <w:color w:val="000000"/>
                <w:sz w:val="16"/>
                <w:szCs w:val="16"/>
              </w:rPr>
              <w:t>/*Obtain design effect*/</w:t>
            </w:r>
          </w:p>
          <w:p w14:paraId="4074C326"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D=e(deff) </w:t>
            </w:r>
            <w:r w:rsidRPr="0002496A">
              <w:rPr>
                <w:rFonts w:ascii="Courier New" w:hAnsi="Courier New" w:cs="Courier New"/>
                <w:i/>
                <w:color w:val="000000"/>
                <w:sz w:val="16"/>
                <w:szCs w:val="16"/>
              </w:rPr>
              <w:t>/*Store design effect in matrix D*/</w:t>
            </w:r>
          </w:p>
          <w:p w14:paraId="5A6F5FF2"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7DC0AA44"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/*Extract values stored in the M, S, N, W, and D matrices defined above to the </w:t>
            </w:r>
            <w:proofErr w:type="spellStart"/>
            <w:r w:rsidRPr="0002496A">
              <w:rPr>
                <w:rFonts w:ascii="Courier New" w:hAnsi="Courier New" w:cs="Courier New"/>
                <w:i/>
                <w:color w:val="000000"/>
                <w:sz w:val="16"/>
                <w:szCs w:val="16"/>
              </w:rPr>
              <w:t>mean_out</w:t>
            </w:r>
            <w:proofErr w:type="spellEnd"/>
            <w:r w:rsidRPr="0002496A">
              <w:rPr>
                <w:rFonts w:ascii="Courier New" w:hAnsi="Courier New" w:cs="Courier New"/>
                <w:i/>
                <w:color w:val="000000"/>
                <w:sz w:val="16"/>
                <w:szCs w:val="16"/>
              </w:rPr>
              <w:t xml:space="preserve">, </w:t>
            </w:r>
            <w:proofErr w:type="spellStart"/>
            <w:r w:rsidRPr="0002496A">
              <w:rPr>
                <w:rFonts w:ascii="Courier New" w:hAnsi="Courier New" w:cs="Courier New"/>
                <w:i/>
                <w:color w:val="000000"/>
                <w:sz w:val="16"/>
                <w:szCs w:val="16"/>
              </w:rPr>
              <w:t>semean</w:t>
            </w:r>
            <w:proofErr w:type="spellEnd"/>
            <w:r w:rsidRPr="0002496A">
              <w:rPr>
                <w:rFonts w:ascii="Courier New" w:hAnsi="Courier New" w:cs="Courier New"/>
                <w:i/>
                <w:color w:val="000000"/>
                <w:sz w:val="16"/>
                <w:szCs w:val="16"/>
              </w:rPr>
              <w:t xml:space="preserve">, </w:t>
            </w:r>
            <w:proofErr w:type="spellStart"/>
            <w:r w:rsidRPr="0002496A">
              <w:rPr>
                <w:rFonts w:ascii="Courier New" w:hAnsi="Courier New" w:cs="Courier New"/>
                <w:i/>
                <w:color w:val="000000"/>
                <w:sz w:val="16"/>
                <w:szCs w:val="16"/>
              </w:rPr>
              <w:t>nsum</w:t>
            </w:r>
            <w:proofErr w:type="spellEnd"/>
            <w:r w:rsidRPr="0002496A">
              <w:rPr>
                <w:rFonts w:ascii="Courier New" w:hAnsi="Courier New" w:cs="Courier New"/>
                <w:i/>
                <w:color w:val="000000"/>
                <w:sz w:val="16"/>
                <w:szCs w:val="16"/>
              </w:rPr>
              <w:t xml:space="preserve">, </w:t>
            </w:r>
            <w:proofErr w:type="spellStart"/>
            <w:r w:rsidRPr="0002496A">
              <w:rPr>
                <w:rFonts w:ascii="Courier New" w:hAnsi="Courier New" w:cs="Courier New"/>
                <w:i/>
                <w:color w:val="000000"/>
                <w:sz w:val="16"/>
                <w:szCs w:val="16"/>
              </w:rPr>
              <w:t>wsum</w:t>
            </w:r>
            <w:proofErr w:type="spellEnd"/>
            <w:r w:rsidRPr="0002496A">
              <w:rPr>
                <w:rFonts w:ascii="Courier New" w:hAnsi="Courier New" w:cs="Courier New"/>
                <w:i/>
                <w:color w:val="000000"/>
                <w:sz w:val="16"/>
                <w:szCs w:val="16"/>
              </w:rPr>
              <w:t xml:space="preserve">, and </w:t>
            </w:r>
            <w:proofErr w:type="spellStart"/>
            <w:r w:rsidRPr="0002496A">
              <w:rPr>
                <w:rFonts w:ascii="Courier New" w:hAnsi="Courier New" w:cs="Courier New"/>
                <w:i/>
                <w:color w:val="000000"/>
                <w:sz w:val="16"/>
                <w:szCs w:val="16"/>
              </w:rPr>
              <w:t>deffmean</w:t>
            </w:r>
            <w:proofErr w:type="spellEnd"/>
            <w:r w:rsidRPr="0002496A">
              <w:rPr>
                <w:rFonts w:ascii="Courier New" w:hAnsi="Courier New" w:cs="Courier New"/>
                <w:i/>
                <w:color w:val="000000"/>
                <w:sz w:val="16"/>
                <w:szCs w:val="16"/>
              </w:rPr>
              <w:t xml:space="preserve"> variables. The loop ensures that the appropriate values are extracted for each value of gender.*/</w:t>
            </w:r>
          </w:p>
          <w:p w14:paraId="6350ED5C" w14:textId="636BD936" w:rsidR="004424B7" w:rsidRPr="0002496A" w:rsidRDefault="004424B7" w:rsidP="00F54974">
            <w:pPr>
              <w:spacing w:before="20" w:after="20" w:line="240" w:lineRule="atLeast"/>
              <w:ind w:left="720"/>
              <w:rPr>
                <w:rFonts w:ascii="Courier New" w:hAnsi="Courier New" w:cs="Courier New"/>
                <w:i/>
                <w:color w:val="000000"/>
                <w:sz w:val="16"/>
                <w:szCs w:val="16"/>
              </w:rPr>
            </w:pPr>
            <w:proofErr w:type="spellStart"/>
            <w:r w:rsidRPr="0002496A">
              <w:rPr>
                <w:rFonts w:ascii="Courier New" w:hAnsi="Courier New" w:cs="Courier New"/>
                <w:color w:val="000000"/>
                <w:sz w:val="16"/>
                <w:szCs w:val="16"/>
              </w:rPr>
              <w:t>forvalues</w:t>
            </w:r>
            <w:proofErr w:type="spellEnd"/>
            <w:r w:rsidRPr="0002496A">
              <w:rPr>
                <w:rFonts w:ascii="Courier New" w:hAnsi="Courier New" w:cs="Courier New"/>
                <w:color w:val="000000"/>
                <w:sz w:val="16"/>
                <w:szCs w:val="16"/>
              </w:rPr>
              <w:t xml:space="preserve"> j=1/2 { </w:t>
            </w:r>
            <w:r w:rsidRPr="0002496A">
              <w:rPr>
                <w:rFonts w:ascii="Courier New" w:hAnsi="Courier New" w:cs="Courier New"/>
                <w:i/>
                <w:color w:val="000000"/>
                <w:sz w:val="16"/>
                <w:szCs w:val="16"/>
              </w:rPr>
              <w:t>/* number of gender categories*/</w:t>
            </w:r>
          </w:p>
          <w:p w14:paraId="32AEC999"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w:t>
            </w:r>
            <w:proofErr w:type="spellStart"/>
            <w:r w:rsidRPr="0002496A">
              <w:rPr>
                <w:rFonts w:ascii="Courier New" w:hAnsi="Courier New" w:cs="Courier New"/>
                <w:color w:val="000000"/>
                <w:sz w:val="16"/>
                <w:szCs w:val="16"/>
              </w:rPr>
              <w:t>mean_out</w:t>
            </w:r>
            <w:proofErr w:type="spellEnd"/>
            <w:r w:rsidRPr="0002496A">
              <w:rPr>
                <w:rFonts w:ascii="Courier New" w:hAnsi="Courier New" w:cs="Courier New"/>
                <w:color w:val="000000"/>
                <w:sz w:val="16"/>
                <w:szCs w:val="16"/>
              </w:rPr>
              <w:t xml:space="preserve">=(M[1,`j’]) if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==`j'</w:t>
            </w:r>
          </w:p>
          <w:p w14:paraId="7678D0F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w:t>
            </w:r>
            <w:proofErr w:type="spellStart"/>
            <w:r w:rsidRPr="0002496A">
              <w:rPr>
                <w:rFonts w:ascii="Courier New" w:hAnsi="Courier New" w:cs="Courier New"/>
                <w:color w:val="000000"/>
                <w:sz w:val="16"/>
                <w:szCs w:val="16"/>
              </w:rPr>
              <w:t>semean</w:t>
            </w:r>
            <w:proofErr w:type="spellEnd"/>
            <w:r w:rsidRPr="0002496A">
              <w:rPr>
                <w:rFonts w:ascii="Courier New" w:hAnsi="Courier New" w:cs="Courier New"/>
                <w:color w:val="000000"/>
                <w:sz w:val="16"/>
                <w:szCs w:val="16"/>
              </w:rPr>
              <w:t>=(sqrt(S[`</w:t>
            </w:r>
            <w:proofErr w:type="spellStart"/>
            <w:r w:rsidRPr="0002496A">
              <w:rPr>
                <w:rFonts w:ascii="Courier New" w:hAnsi="Courier New" w:cs="Courier New"/>
                <w:color w:val="000000"/>
                <w:sz w:val="16"/>
                <w:szCs w:val="16"/>
              </w:rPr>
              <w:t>j’,`j</w:t>
            </w:r>
            <w:proofErr w:type="spellEnd"/>
            <w:r w:rsidRPr="0002496A">
              <w:rPr>
                <w:rFonts w:ascii="Courier New" w:hAnsi="Courier New" w:cs="Courier New"/>
                <w:color w:val="000000"/>
                <w:sz w:val="16"/>
                <w:szCs w:val="16"/>
              </w:rPr>
              <w:t xml:space="preserve">’])) if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 xml:space="preserve">==`j’ </w:t>
            </w:r>
          </w:p>
          <w:p w14:paraId="13F6750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w:t>
            </w:r>
            <w:proofErr w:type="spellStart"/>
            <w:r w:rsidRPr="0002496A">
              <w:rPr>
                <w:rFonts w:ascii="Courier New" w:hAnsi="Courier New" w:cs="Courier New"/>
                <w:color w:val="000000"/>
                <w:sz w:val="16"/>
                <w:szCs w:val="16"/>
              </w:rPr>
              <w:t>nsum</w:t>
            </w:r>
            <w:proofErr w:type="spellEnd"/>
            <w:r w:rsidRPr="0002496A">
              <w:rPr>
                <w:rFonts w:ascii="Courier New" w:hAnsi="Courier New" w:cs="Courier New"/>
                <w:color w:val="000000"/>
                <w:sz w:val="16"/>
                <w:szCs w:val="16"/>
              </w:rPr>
              <w:t xml:space="preserve">=(N[1,`j’]) if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 xml:space="preserve">==`j’ </w:t>
            </w:r>
          </w:p>
          <w:p w14:paraId="70F4051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w:t>
            </w:r>
            <w:proofErr w:type="spellStart"/>
            <w:r w:rsidRPr="0002496A">
              <w:rPr>
                <w:rFonts w:ascii="Courier New" w:hAnsi="Courier New" w:cs="Courier New"/>
                <w:color w:val="000000"/>
                <w:sz w:val="16"/>
                <w:szCs w:val="16"/>
              </w:rPr>
              <w:t>wsum</w:t>
            </w:r>
            <w:proofErr w:type="spellEnd"/>
            <w:r w:rsidRPr="0002496A">
              <w:rPr>
                <w:rFonts w:ascii="Courier New" w:hAnsi="Courier New" w:cs="Courier New"/>
                <w:color w:val="000000"/>
                <w:sz w:val="16"/>
                <w:szCs w:val="16"/>
              </w:rPr>
              <w:t xml:space="preserve">=(W[1,`j’]) if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 xml:space="preserve">==`j’ </w:t>
            </w:r>
          </w:p>
          <w:p w14:paraId="5C7395F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w:t>
            </w:r>
            <w:proofErr w:type="spellStart"/>
            <w:r w:rsidRPr="0002496A">
              <w:rPr>
                <w:rFonts w:ascii="Courier New" w:hAnsi="Courier New" w:cs="Courier New"/>
                <w:color w:val="000000"/>
                <w:sz w:val="16"/>
                <w:szCs w:val="16"/>
              </w:rPr>
              <w:t>deffmean</w:t>
            </w:r>
            <w:proofErr w:type="spellEnd"/>
            <w:r w:rsidRPr="0002496A">
              <w:rPr>
                <w:rFonts w:ascii="Courier New" w:hAnsi="Courier New" w:cs="Courier New"/>
                <w:color w:val="000000"/>
                <w:sz w:val="16"/>
                <w:szCs w:val="16"/>
              </w:rPr>
              <w:t xml:space="preserve">=(D[1,`j’]) if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==`j’</w:t>
            </w:r>
          </w:p>
          <w:p w14:paraId="594C626B" w14:textId="3B78CB1B" w:rsidR="004424B7" w:rsidRPr="0002496A" w:rsidRDefault="004424B7"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w:t>
            </w:r>
          </w:p>
          <w:p w14:paraId="1837C712" w14:textId="167F49C5" w:rsidR="004424B7" w:rsidRPr="0002496A" w:rsidRDefault="004424B7" w:rsidP="00C82BC3">
            <w:pPr>
              <w:spacing w:before="20" w:after="20" w:line="240" w:lineRule="atLeast"/>
              <w:ind w:left="720"/>
              <w:rPr>
                <w:rFonts w:ascii="Courier New" w:hAnsi="Courier New" w:cs="Courier New"/>
                <w:color w:val="000000"/>
                <w:sz w:val="16"/>
                <w:szCs w:val="16"/>
              </w:rPr>
            </w:pPr>
          </w:p>
        </w:tc>
      </w:tr>
    </w:tbl>
    <w:p w14:paraId="50C44436" w14:textId="348F9910" w:rsidR="00C82BC3" w:rsidRPr="0002496A" w:rsidRDefault="00C82BC3" w:rsidP="00C82BC3">
      <w:pPr>
        <w:tabs>
          <w:tab w:val="right" w:pos="9360"/>
        </w:tabs>
        <w:spacing w:before="60"/>
        <w:rPr>
          <w:sz w:val="16"/>
          <w:szCs w:val="16"/>
        </w:rPr>
      </w:pPr>
      <w:r w:rsidRPr="0002496A">
        <w:rPr>
          <w:sz w:val="16"/>
          <w:szCs w:val="16"/>
        </w:rPr>
        <w:tab/>
        <w:t>(continued)</w:t>
      </w:r>
    </w:p>
    <w:p w14:paraId="24BF23F3" w14:textId="2414972A" w:rsidR="00C82BC3" w:rsidRPr="0002496A" w:rsidRDefault="00C82BC3" w:rsidP="00C82BC3">
      <w:pPr>
        <w:pStyle w:val="ExhibitTitleContinued"/>
      </w:pPr>
      <w:r w:rsidRPr="0002496A">
        <w:lastRenderedPageBreak/>
        <w:t>Exhibit A.4</w:t>
      </w:r>
      <w:r w:rsidRPr="0002496A">
        <w:tab/>
        <w:t xml:space="preserve">Using Stata Commands </w:t>
      </w:r>
      <w:proofErr w:type="spellStart"/>
      <w:r w:rsidRPr="0002496A">
        <w:t>svy</w:t>
      </w:r>
      <w:proofErr w:type="spellEnd"/>
      <w:r w:rsidRPr="0002496A">
        <w:t xml:space="preserve">: mean and </w:t>
      </w:r>
      <w:proofErr w:type="spellStart"/>
      <w:r w:rsidRPr="0002496A">
        <w:t>svy</w:t>
      </w:r>
      <w:proofErr w:type="spellEnd"/>
      <w:r w:rsidRPr="0002496A">
        <w:t xml:space="preserve">: total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w:t>
      </w:r>
      <w:r w:rsidR="00B80C9B" w:rsidRPr="0002496A">
        <w:t>201</w:t>
      </w:r>
      <w:r w:rsidR="00012938">
        <w:t>8</w:t>
      </w:r>
      <w:r w:rsidR="00B80C9B" w:rsidRPr="0002496A">
        <w:t xml:space="preserve"> </w:t>
      </w:r>
      <w:r w:rsidRPr="0002496A">
        <w:t>Combined PUF Data (continued)</w:t>
      </w:r>
    </w:p>
    <w:tbl>
      <w:tblPr>
        <w:tblStyle w:val="TableGrid"/>
        <w:tblW w:w="0" w:type="auto"/>
        <w:tblLook w:val="04A0" w:firstRow="1" w:lastRow="0" w:firstColumn="1" w:lastColumn="0" w:noHBand="0" w:noVBand="1"/>
      </w:tblPr>
      <w:tblGrid>
        <w:gridCol w:w="9350"/>
      </w:tblGrid>
      <w:tr w:rsidR="00C82BC3" w:rsidRPr="0002496A" w14:paraId="30DA26E5" w14:textId="77777777" w:rsidTr="00F54974">
        <w:trPr>
          <w:trHeight w:val="852"/>
        </w:trPr>
        <w:tc>
          <w:tcPr>
            <w:tcW w:w="9350" w:type="dxa"/>
          </w:tcPr>
          <w:p w14:paraId="2D372197"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/*Estimated Totals*/ </w:t>
            </w:r>
          </w:p>
          <w:p w14:paraId="371063D7" w14:textId="77777777" w:rsidR="00C82BC3" w:rsidRPr="0002496A" w:rsidRDefault="00C82BC3" w:rsidP="00C82BC3">
            <w:pPr>
              <w:spacing w:before="20" w:after="20" w:line="240" w:lineRule="atLeast"/>
              <w:ind w:left="720"/>
              <w:rPr>
                <w:rFonts w:ascii="Courier New" w:hAnsi="Courier New" w:cs="Courier New"/>
                <w:color w:val="000000"/>
                <w:sz w:val="16"/>
                <w:szCs w:val="16"/>
              </w:rPr>
            </w:pPr>
            <w:proofErr w:type="spellStart"/>
            <w:r w:rsidRPr="0002496A">
              <w:rPr>
                <w:rFonts w:ascii="Courier New" w:hAnsi="Courier New" w:cs="Courier New"/>
                <w:color w:val="000000"/>
                <w:sz w:val="16"/>
                <w:szCs w:val="16"/>
              </w:rPr>
              <w:t>svy</w:t>
            </w:r>
            <w:proofErr w:type="spellEnd"/>
            <w:r w:rsidRPr="0002496A">
              <w:rPr>
                <w:rFonts w:ascii="Courier New" w:hAnsi="Courier New" w:cs="Courier New"/>
                <w:color w:val="000000"/>
                <w:sz w:val="16"/>
                <w:szCs w:val="16"/>
              </w:rPr>
              <w:t xml:space="preserve">: total </w:t>
            </w:r>
            <w:proofErr w:type="spellStart"/>
            <w:r w:rsidRPr="0002496A">
              <w:rPr>
                <w:rFonts w:ascii="Courier New" w:hAnsi="Courier New" w:cs="Courier New"/>
                <w:color w:val="000000"/>
                <w:sz w:val="16"/>
                <w:szCs w:val="16"/>
              </w:rPr>
              <w:t>alcmon</w:t>
            </w:r>
            <w:proofErr w:type="spellEnd"/>
            <w:r w:rsidRPr="0002496A">
              <w:rPr>
                <w:rFonts w:ascii="Courier New" w:hAnsi="Courier New" w:cs="Courier New"/>
                <w:color w:val="000000"/>
                <w:sz w:val="16"/>
                <w:szCs w:val="16"/>
              </w:rPr>
              <w:t>, over(</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w:t>
            </w:r>
          </w:p>
          <w:p w14:paraId="0AD2FB9C"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r>
          </w:p>
          <w:p w14:paraId="5B0B549B"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matrix M=e(b) </w:t>
            </w:r>
            <w:r w:rsidRPr="0002496A">
              <w:rPr>
                <w:rFonts w:ascii="Courier New" w:hAnsi="Courier New" w:cs="Courier New"/>
                <w:i/>
                <w:color w:val="000000"/>
                <w:sz w:val="16"/>
                <w:szCs w:val="16"/>
              </w:rPr>
              <w:t>/*Store total estimates in matrix M*/</w:t>
            </w:r>
          </w:p>
          <w:p w14:paraId="5CB99C58"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matrix S=e(V) </w:t>
            </w:r>
            <w:r w:rsidRPr="0002496A">
              <w:rPr>
                <w:rFonts w:ascii="Courier New" w:hAnsi="Courier New" w:cs="Courier New"/>
                <w:i/>
                <w:color w:val="000000"/>
                <w:sz w:val="16"/>
                <w:szCs w:val="16"/>
              </w:rPr>
              <w:t>/*Store variances in matrix S*/</w:t>
            </w:r>
          </w:p>
          <w:p w14:paraId="57AFB43C"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0AA23A97"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/*Extract values stored in the M and S matrices defined above to the </w:t>
            </w:r>
            <w:proofErr w:type="spellStart"/>
            <w:r w:rsidRPr="0002496A">
              <w:rPr>
                <w:rFonts w:ascii="Courier New" w:hAnsi="Courier New" w:cs="Courier New"/>
                <w:i/>
                <w:color w:val="000000"/>
                <w:sz w:val="16"/>
                <w:szCs w:val="16"/>
              </w:rPr>
              <w:t>total_out</w:t>
            </w:r>
            <w:proofErr w:type="spellEnd"/>
            <w:r w:rsidRPr="0002496A">
              <w:rPr>
                <w:rFonts w:ascii="Courier New" w:hAnsi="Courier New" w:cs="Courier New"/>
                <w:i/>
                <w:color w:val="000000"/>
                <w:sz w:val="16"/>
                <w:szCs w:val="16"/>
              </w:rPr>
              <w:t xml:space="preserve"> and </w:t>
            </w:r>
            <w:proofErr w:type="spellStart"/>
            <w:r w:rsidRPr="0002496A">
              <w:rPr>
                <w:rFonts w:ascii="Courier New" w:hAnsi="Courier New" w:cs="Courier New"/>
                <w:i/>
                <w:color w:val="000000"/>
                <w:sz w:val="16"/>
                <w:szCs w:val="16"/>
              </w:rPr>
              <w:t>setotal</w:t>
            </w:r>
            <w:proofErr w:type="spellEnd"/>
            <w:r w:rsidRPr="0002496A">
              <w:rPr>
                <w:rFonts w:ascii="Courier New" w:hAnsi="Courier New" w:cs="Courier New"/>
                <w:i/>
                <w:color w:val="000000"/>
                <w:sz w:val="16"/>
                <w:szCs w:val="16"/>
              </w:rPr>
              <w:t xml:space="preserve"> variables. The loop ensures that the appropriate values are extracted for value of gender.*/</w:t>
            </w:r>
          </w:p>
          <w:p w14:paraId="0CAE6FB3"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1AFFEC63" w14:textId="44F7DD41" w:rsidR="00C82BC3" w:rsidRPr="0002496A" w:rsidRDefault="00C82BC3" w:rsidP="00C82BC3">
            <w:pPr>
              <w:spacing w:before="20" w:after="20" w:line="240" w:lineRule="atLeast"/>
              <w:ind w:left="720"/>
              <w:rPr>
                <w:rFonts w:ascii="Courier New" w:hAnsi="Courier New" w:cs="Courier New"/>
                <w:i/>
                <w:color w:val="000000"/>
                <w:sz w:val="16"/>
                <w:szCs w:val="16"/>
              </w:rPr>
            </w:pPr>
            <w:proofErr w:type="spellStart"/>
            <w:r w:rsidRPr="0002496A">
              <w:rPr>
                <w:rFonts w:ascii="Courier New" w:hAnsi="Courier New" w:cs="Courier New"/>
                <w:color w:val="000000"/>
                <w:sz w:val="16"/>
                <w:szCs w:val="16"/>
              </w:rPr>
              <w:t>forvalues</w:t>
            </w:r>
            <w:proofErr w:type="spellEnd"/>
            <w:r w:rsidRPr="0002496A">
              <w:rPr>
                <w:rFonts w:ascii="Courier New" w:hAnsi="Courier New" w:cs="Courier New"/>
                <w:color w:val="000000"/>
                <w:sz w:val="16"/>
                <w:szCs w:val="16"/>
              </w:rPr>
              <w:t xml:space="preserve"> j=1/2 { </w:t>
            </w:r>
            <w:r w:rsidRPr="0002496A">
              <w:rPr>
                <w:rFonts w:ascii="Courier New" w:hAnsi="Courier New" w:cs="Courier New"/>
                <w:i/>
                <w:color w:val="000000"/>
                <w:sz w:val="16"/>
                <w:szCs w:val="16"/>
              </w:rPr>
              <w:t>/* number of gender categories*/</w:t>
            </w:r>
          </w:p>
          <w:p w14:paraId="671C5AF1" w14:textId="73EFECE3"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replace </w:t>
            </w:r>
            <w:proofErr w:type="spellStart"/>
            <w:r w:rsidRPr="0002496A">
              <w:rPr>
                <w:rFonts w:ascii="Courier New" w:hAnsi="Courier New" w:cs="Courier New"/>
                <w:color w:val="000000"/>
                <w:sz w:val="16"/>
                <w:szCs w:val="16"/>
              </w:rPr>
              <w:t>total_out</w:t>
            </w:r>
            <w:proofErr w:type="spellEnd"/>
            <w:r w:rsidRPr="0002496A">
              <w:rPr>
                <w:rFonts w:ascii="Courier New" w:hAnsi="Courier New" w:cs="Courier New"/>
                <w:color w:val="000000"/>
                <w:sz w:val="16"/>
                <w:szCs w:val="16"/>
              </w:rPr>
              <w:t xml:space="preserve">=(M[1,`j’]) if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==`j’</w:t>
            </w:r>
          </w:p>
          <w:p w14:paraId="45D9CC9B" w14:textId="565FBE58"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replace </w:t>
            </w:r>
            <w:proofErr w:type="spellStart"/>
            <w:r w:rsidRPr="0002496A">
              <w:rPr>
                <w:rFonts w:ascii="Courier New" w:hAnsi="Courier New" w:cs="Courier New"/>
                <w:color w:val="000000"/>
                <w:sz w:val="16"/>
                <w:szCs w:val="16"/>
              </w:rPr>
              <w:t>setotal</w:t>
            </w:r>
            <w:proofErr w:type="spellEnd"/>
            <w:r w:rsidRPr="0002496A">
              <w:rPr>
                <w:rFonts w:ascii="Courier New" w:hAnsi="Courier New" w:cs="Courier New"/>
                <w:color w:val="000000"/>
                <w:sz w:val="16"/>
                <w:szCs w:val="16"/>
              </w:rPr>
              <w:t>=(sqrt(S[`</w:t>
            </w:r>
            <w:proofErr w:type="spellStart"/>
            <w:r w:rsidRPr="0002496A">
              <w:rPr>
                <w:rFonts w:ascii="Courier New" w:hAnsi="Courier New" w:cs="Courier New"/>
                <w:color w:val="000000"/>
                <w:sz w:val="16"/>
                <w:szCs w:val="16"/>
              </w:rPr>
              <w:t>j’,`j</w:t>
            </w:r>
            <w:proofErr w:type="spellEnd"/>
            <w:r w:rsidRPr="0002496A">
              <w:rPr>
                <w:rFonts w:ascii="Courier New" w:hAnsi="Courier New" w:cs="Courier New"/>
                <w:color w:val="000000"/>
                <w:sz w:val="16"/>
                <w:szCs w:val="16"/>
              </w:rPr>
              <w:t xml:space="preserve">’])) if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==`j’</w:t>
            </w:r>
          </w:p>
          <w:p w14:paraId="4F8B3637" w14:textId="321615CE"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w:t>
            </w:r>
          </w:p>
          <w:p w14:paraId="2AABC901"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1B4AE9DB"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keep </w:t>
            </w:r>
            <w:proofErr w:type="spellStart"/>
            <w:r w:rsidRPr="0002496A">
              <w:rPr>
                <w:rFonts w:ascii="Courier New" w:hAnsi="Courier New" w:cs="Courier New"/>
                <w:color w:val="000000"/>
                <w:sz w:val="16"/>
                <w:szCs w:val="16"/>
              </w:rPr>
              <w:t>wsum</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mean_out</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semean</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total_out</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setotal</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nsum</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deffmean</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irsex</w:t>
            </w:r>
            <w:proofErr w:type="spellEnd"/>
          </w:p>
          <w:p w14:paraId="23FA3CC5"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51FA0C9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duplicates drop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 xml:space="preserve">, force </w:t>
            </w:r>
            <w:r w:rsidRPr="0002496A">
              <w:rPr>
                <w:rFonts w:ascii="Courier New" w:hAnsi="Courier New" w:cs="Courier New"/>
                <w:i/>
                <w:color w:val="000000"/>
                <w:sz w:val="16"/>
                <w:szCs w:val="16"/>
              </w:rPr>
              <w:t xml:space="preserve">/*keep one record per subpopulation </w:t>
            </w:r>
          </w:p>
          <w:p w14:paraId="00C29B9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  of interest*/</w:t>
            </w:r>
          </w:p>
          <w:p w14:paraId="44D86878"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3D2C914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/*Format </w:t>
            </w:r>
            <w:proofErr w:type="spellStart"/>
            <w:r w:rsidRPr="0002496A">
              <w:rPr>
                <w:rFonts w:ascii="Courier New" w:hAnsi="Courier New" w:cs="Courier New"/>
                <w:i/>
                <w:color w:val="000000"/>
                <w:sz w:val="16"/>
                <w:szCs w:val="16"/>
              </w:rPr>
              <w:t>wsum</w:t>
            </w:r>
            <w:proofErr w:type="spellEnd"/>
            <w:r w:rsidRPr="0002496A">
              <w:rPr>
                <w:rFonts w:ascii="Courier New" w:hAnsi="Courier New" w:cs="Courier New"/>
                <w:i/>
                <w:color w:val="000000"/>
                <w:sz w:val="16"/>
                <w:szCs w:val="16"/>
              </w:rPr>
              <w:t xml:space="preserve">, </w:t>
            </w:r>
            <w:proofErr w:type="spellStart"/>
            <w:r w:rsidRPr="0002496A">
              <w:rPr>
                <w:rFonts w:ascii="Courier New" w:hAnsi="Courier New" w:cs="Courier New"/>
                <w:i/>
                <w:color w:val="000000"/>
                <w:sz w:val="16"/>
                <w:szCs w:val="16"/>
              </w:rPr>
              <w:t>mean_out</w:t>
            </w:r>
            <w:proofErr w:type="spellEnd"/>
            <w:r w:rsidRPr="0002496A">
              <w:rPr>
                <w:rFonts w:ascii="Courier New" w:hAnsi="Courier New" w:cs="Courier New"/>
                <w:i/>
                <w:color w:val="000000"/>
                <w:sz w:val="16"/>
                <w:szCs w:val="16"/>
              </w:rPr>
              <w:t xml:space="preserve">, </w:t>
            </w:r>
            <w:proofErr w:type="spellStart"/>
            <w:r w:rsidRPr="0002496A">
              <w:rPr>
                <w:rFonts w:ascii="Courier New" w:hAnsi="Courier New" w:cs="Courier New"/>
                <w:i/>
                <w:color w:val="000000"/>
                <w:sz w:val="16"/>
                <w:szCs w:val="16"/>
              </w:rPr>
              <w:t>semean</w:t>
            </w:r>
            <w:proofErr w:type="spellEnd"/>
            <w:r w:rsidRPr="0002496A">
              <w:rPr>
                <w:rFonts w:ascii="Courier New" w:hAnsi="Courier New" w:cs="Courier New"/>
                <w:i/>
                <w:color w:val="000000"/>
                <w:sz w:val="16"/>
                <w:szCs w:val="16"/>
              </w:rPr>
              <w:t xml:space="preserve">, </w:t>
            </w:r>
            <w:proofErr w:type="spellStart"/>
            <w:r w:rsidRPr="0002496A">
              <w:rPr>
                <w:rFonts w:ascii="Courier New" w:hAnsi="Courier New" w:cs="Courier New"/>
                <w:i/>
                <w:color w:val="000000"/>
                <w:sz w:val="16"/>
                <w:szCs w:val="16"/>
              </w:rPr>
              <w:t>total_out</w:t>
            </w:r>
            <w:proofErr w:type="spellEnd"/>
            <w:r w:rsidRPr="0002496A">
              <w:rPr>
                <w:rFonts w:ascii="Courier New" w:hAnsi="Courier New" w:cs="Courier New"/>
                <w:i/>
                <w:color w:val="000000"/>
                <w:sz w:val="16"/>
                <w:szCs w:val="16"/>
              </w:rPr>
              <w:t xml:space="preserve">, </w:t>
            </w:r>
            <w:proofErr w:type="spellStart"/>
            <w:r w:rsidRPr="0002496A">
              <w:rPr>
                <w:rFonts w:ascii="Courier New" w:hAnsi="Courier New" w:cs="Courier New"/>
                <w:i/>
                <w:color w:val="000000"/>
                <w:sz w:val="16"/>
                <w:szCs w:val="16"/>
              </w:rPr>
              <w:t>setotal</w:t>
            </w:r>
            <w:proofErr w:type="spellEnd"/>
            <w:r w:rsidRPr="0002496A">
              <w:rPr>
                <w:rFonts w:ascii="Courier New" w:hAnsi="Courier New" w:cs="Courier New"/>
                <w:i/>
                <w:color w:val="000000"/>
                <w:sz w:val="16"/>
                <w:szCs w:val="16"/>
              </w:rPr>
              <w:t xml:space="preserve">, </w:t>
            </w:r>
            <w:proofErr w:type="spellStart"/>
            <w:r w:rsidRPr="0002496A">
              <w:rPr>
                <w:rFonts w:ascii="Courier New" w:hAnsi="Courier New" w:cs="Courier New"/>
                <w:i/>
                <w:color w:val="000000"/>
                <w:sz w:val="16"/>
                <w:szCs w:val="16"/>
              </w:rPr>
              <w:t>nsum</w:t>
            </w:r>
            <w:proofErr w:type="spellEnd"/>
            <w:r w:rsidRPr="0002496A">
              <w:rPr>
                <w:rFonts w:ascii="Courier New" w:hAnsi="Courier New" w:cs="Courier New"/>
                <w:i/>
                <w:color w:val="000000"/>
                <w:sz w:val="16"/>
                <w:szCs w:val="16"/>
              </w:rPr>
              <w:t xml:space="preserve">, and </w:t>
            </w:r>
            <w:proofErr w:type="spellStart"/>
            <w:r w:rsidRPr="0002496A">
              <w:rPr>
                <w:rFonts w:ascii="Courier New" w:hAnsi="Courier New" w:cs="Courier New"/>
                <w:i/>
                <w:color w:val="000000"/>
                <w:sz w:val="16"/>
                <w:szCs w:val="16"/>
              </w:rPr>
              <w:t>deffmean</w:t>
            </w:r>
            <w:proofErr w:type="spellEnd"/>
            <w:r w:rsidRPr="0002496A">
              <w:rPr>
                <w:rFonts w:ascii="Courier New" w:hAnsi="Courier New" w:cs="Courier New"/>
                <w:i/>
                <w:color w:val="000000"/>
                <w:sz w:val="16"/>
                <w:szCs w:val="16"/>
              </w:rPr>
              <w:t xml:space="preserve"> variables to control appearance in output.*/</w:t>
            </w:r>
          </w:p>
          <w:p w14:paraId="71CEDD68"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2810E5F4"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format </w:t>
            </w:r>
            <w:proofErr w:type="spellStart"/>
            <w:r w:rsidRPr="0002496A">
              <w:rPr>
                <w:rFonts w:ascii="Courier New" w:hAnsi="Courier New" w:cs="Courier New"/>
                <w:color w:val="000000"/>
                <w:sz w:val="16"/>
                <w:szCs w:val="16"/>
              </w:rPr>
              <w:t>wsum</w:t>
            </w:r>
            <w:proofErr w:type="spellEnd"/>
            <w:r w:rsidRPr="0002496A">
              <w:rPr>
                <w:rFonts w:ascii="Courier New" w:hAnsi="Courier New" w:cs="Courier New"/>
                <w:color w:val="000000"/>
                <w:sz w:val="16"/>
                <w:szCs w:val="16"/>
              </w:rPr>
              <w:t xml:space="preserve"> %-12.0fc</w:t>
            </w:r>
          </w:p>
          <w:p w14:paraId="2B528F3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format </w:t>
            </w:r>
            <w:proofErr w:type="spellStart"/>
            <w:r w:rsidRPr="0002496A">
              <w:rPr>
                <w:rFonts w:ascii="Courier New" w:hAnsi="Courier New" w:cs="Courier New"/>
                <w:color w:val="000000"/>
                <w:sz w:val="16"/>
                <w:szCs w:val="16"/>
              </w:rPr>
              <w:t>mean_out</w:t>
            </w:r>
            <w:proofErr w:type="spellEnd"/>
            <w:r w:rsidRPr="0002496A">
              <w:rPr>
                <w:rFonts w:ascii="Courier New" w:hAnsi="Courier New" w:cs="Courier New"/>
                <w:color w:val="000000"/>
                <w:sz w:val="16"/>
                <w:szCs w:val="16"/>
              </w:rPr>
              <w:t xml:space="preserve"> %-15.10f</w:t>
            </w:r>
          </w:p>
          <w:p w14:paraId="194C249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format </w:t>
            </w:r>
            <w:proofErr w:type="spellStart"/>
            <w:r w:rsidRPr="0002496A">
              <w:rPr>
                <w:rFonts w:ascii="Courier New" w:hAnsi="Courier New" w:cs="Courier New"/>
                <w:color w:val="000000"/>
                <w:sz w:val="16"/>
                <w:szCs w:val="16"/>
              </w:rPr>
              <w:t>semean</w:t>
            </w:r>
            <w:proofErr w:type="spellEnd"/>
            <w:r w:rsidRPr="0002496A">
              <w:rPr>
                <w:rFonts w:ascii="Courier New" w:hAnsi="Courier New" w:cs="Courier New"/>
                <w:color w:val="000000"/>
                <w:sz w:val="16"/>
                <w:szCs w:val="16"/>
              </w:rPr>
              <w:t xml:space="preserve"> %-15.10f</w:t>
            </w:r>
          </w:p>
          <w:p w14:paraId="19239962"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format </w:t>
            </w:r>
            <w:proofErr w:type="spellStart"/>
            <w:r w:rsidRPr="0002496A">
              <w:rPr>
                <w:rFonts w:ascii="Courier New" w:hAnsi="Courier New" w:cs="Courier New"/>
                <w:color w:val="000000"/>
                <w:sz w:val="16"/>
                <w:szCs w:val="16"/>
              </w:rPr>
              <w:t>total_out</w:t>
            </w:r>
            <w:proofErr w:type="spellEnd"/>
            <w:r w:rsidRPr="0002496A">
              <w:rPr>
                <w:rFonts w:ascii="Courier New" w:hAnsi="Courier New" w:cs="Courier New"/>
                <w:color w:val="000000"/>
                <w:sz w:val="16"/>
                <w:szCs w:val="16"/>
              </w:rPr>
              <w:t xml:space="preserve"> %-12.0fc</w:t>
            </w:r>
          </w:p>
          <w:p w14:paraId="05BFFBC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format </w:t>
            </w:r>
            <w:proofErr w:type="spellStart"/>
            <w:r w:rsidRPr="0002496A">
              <w:rPr>
                <w:rFonts w:ascii="Courier New" w:hAnsi="Courier New" w:cs="Courier New"/>
                <w:color w:val="000000"/>
                <w:sz w:val="16"/>
                <w:szCs w:val="16"/>
              </w:rPr>
              <w:t>setotal</w:t>
            </w:r>
            <w:proofErr w:type="spellEnd"/>
            <w:r w:rsidRPr="0002496A">
              <w:rPr>
                <w:rFonts w:ascii="Courier New" w:hAnsi="Courier New" w:cs="Courier New"/>
                <w:color w:val="000000"/>
                <w:sz w:val="16"/>
                <w:szCs w:val="16"/>
              </w:rPr>
              <w:t xml:space="preserve"> %-12.0fc</w:t>
            </w:r>
          </w:p>
          <w:p w14:paraId="3129C29A"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format </w:t>
            </w:r>
            <w:proofErr w:type="spellStart"/>
            <w:r w:rsidRPr="0002496A">
              <w:rPr>
                <w:rFonts w:ascii="Courier New" w:hAnsi="Courier New" w:cs="Courier New"/>
                <w:color w:val="000000"/>
                <w:sz w:val="16"/>
                <w:szCs w:val="16"/>
              </w:rPr>
              <w:t>nsum</w:t>
            </w:r>
            <w:proofErr w:type="spellEnd"/>
            <w:r w:rsidRPr="0002496A">
              <w:rPr>
                <w:rFonts w:ascii="Courier New" w:hAnsi="Courier New" w:cs="Courier New"/>
                <w:color w:val="000000"/>
                <w:sz w:val="16"/>
                <w:szCs w:val="16"/>
              </w:rPr>
              <w:t xml:space="preserve"> %-8.0fc</w:t>
            </w:r>
          </w:p>
          <w:p w14:paraId="2A1B5D39"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format </w:t>
            </w:r>
            <w:proofErr w:type="spellStart"/>
            <w:r w:rsidRPr="0002496A">
              <w:rPr>
                <w:rFonts w:ascii="Courier New" w:hAnsi="Courier New" w:cs="Courier New"/>
                <w:color w:val="000000"/>
                <w:sz w:val="16"/>
                <w:szCs w:val="16"/>
              </w:rPr>
              <w:t>deffmean</w:t>
            </w:r>
            <w:proofErr w:type="spellEnd"/>
            <w:r w:rsidRPr="0002496A">
              <w:rPr>
                <w:rFonts w:ascii="Courier New" w:hAnsi="Courier New" w:cs="Courier New"/>
                <w:color w:val="000000"/>
                <w:sz w:val="16"/>
                <w:szCs w:val="16"/>
              </w:rPr>
              <w:t xml:space="preserve"> %-15.10f</w:t>
            </w:r>
          </w:p>
          <w:p w14:paraId="76D40DEC"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40271C1B"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/*Estimates of past month alcohol by year and gender*/</w:t>
            </w:r>
          </w:p>
          <w:p w14:paraId="0DD7F4E1" w14:textId="376E1DF0"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list </w:t>
            </w:r>
            <w:proofErr w:type="spellStart"/>
            <w:r w:rsidRPr="0002496A">
              <w:rPr>
                <w:rFonts w:ascii="Courier New" w:hAnsi="Courier New" w:cs="Courier New"/>
                <w:color w:val="000000"/>
                <w:sz w:val="16"/>
                <w:szCs w:val="16"/>
              </w:rPr>
              <w:t>irsex</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wsum</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nsum</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mean_out</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semean</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total_out</w:t>
            </w:r>
            <w:proofErr w:type="spellEnd"/>
            <w:r w:rsidRPr="0002496A">
              <w:rPr>
                <w:rFonts w:ascii="Courier New" w:hAnsi="Courier New" w:cs="Courier New"/>
                <w:color w:val="000000"/>
                <w:sz w:val="16"/>
                <w:szCs w:val="16"/>
              </w:rPr>
              <w:t xml:space="preserve"> </w:t>
            </w:r>
            <w:proofErr w:type="spellStart"/>
            <w:r w:rsidRPr="0002496A">
              <w:rPr>
                <w:rFonts w:ascii="Courier New" w:hAnsi="Courier New" w:cs="Courier New"/>
                <w:color w:val="000000"/>
                <w:sz w:val="16"/>
                <w:szCs w:val="16"/>
              </w:rPr>
              <w:t>setotal</w:t>
            </w:r>
            <w:proofErr w:type="spellEnd"/>
          </w:p>
        </w:tc>
      </w:tr>
    </w:tbl>
    <w:p w14:paraId="64BBE9E6" w14:textId="77777777" w:rsidR="004424B7" w:rsidRPr="0002496A" w:rsidRDefault="004424B7" w:rsidP="00EA36E3">
      <w:pPr>
        <w:pStyle w:val="Sourcelast"/>
      </w:pPr>
    </w:p>
    <w:p w14:paraId="5CB3C3B2" w14:textId="77777777" w:rsidR="00876D4E" w:rsidRPr="0002496A" w:rsidRDefault="00876D4E">
      <w:pPr>
        <w:autoSpaceDE/>
        <w:autoSpaceDN/>
        <w:adjustRightInd/>
        <w:rPr>
          <w:b/>
          <w:bCs/>
          <w:snapToGrid w:val="0"/>
          <w:sz w:val="22"/>
          <w:szCs w:val="22"/>
        </w:rPr>
      </w:pPr>
      <w:r w:rsidRPr="0002496A">
        <w:br w:type="page"/>
      </w:r>
    </w:p>
    <w:p w14:paraId="1808FCFD" w14:textId="144F3F87" w:rsidR="004424B7" w:rsidRPr="0002496A" w:rsidRDefault="004424B7" w:rsidP="002E28E8">
      <w:pPr>
        <w:pStyle w:val="ExhibitTitle"/>
      </w:pPr>
      <w:r w:rsidRPr="0002496A">
        <w:lastRenderedPageBreak/>
        <w:t>Exhibit </w:t>
      </w:r>
      <w:bookmarkStart w:id="14" w:name="eA5"/>
      <w:r w:rsidR="002E28E8" w:rsidRPr="0002496A">
        <w:t>A.</w:t>
      </w:r>
      <w:r w:rsidRPr="0002496A">
        <w:t>5</w:t>
      </w:r>
      <w:bookmarkEnd w:id="14"/>
      <w:r w:rsidRPr="0002496A">
        <w:tab/>
        <w:t xml:space="preserve">SAS SURVEYMEANS Procedure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w:t>
      </w:r>
      <w:r w:rsidR="00B80C9B" w:rsidRPr="0002496A">
        <w:t>201</w:t>
      </w:r>
      <w:r w:rsidR="00012938">
        <w:t>8</w:t>
      </w:r>
      <w:r w:rsidR="00B80C9B" w:rsidRPr="0002496A">
        <w:t xml:space="preserve"> </w:t>
      </w:r>
      <w:r w:rsidRPr="0002496A">
        <w:t>Combined PUF Data</w:t>
      </w:r>
    </w:p>
    <w:tbl>
      <w:tblPr>
        <w:tblStyle w:val="TableGrid"/>
        <w:tblW w:w="0" w:type="auto"/>
        <w:tblLook w:val="04A0" w:firstRow="1" w:lastRow="0" w:firstColumn="1" w:lastColumn="0" w:noHBand="0" w:noVBand="1"/>
      </w:tblPr>
      <w:tblGrid>
        <w:gridCol w:w="9350"/>
      </w:tblGrid>
      <w:tr w:rsidR="004424B7" w:rsidRPr="0002496A" w14:paraId="5F9EF027" w14:textId="77777777" w:rsidTr="00F54974">
        <w:tc>
          <w:tcPr>
            <w:tcW w:w="9350" w:type="dxa"/>
          </w:tcPr>
          <w:p w14:paraId="2BDE46FC"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PROC SURVEYMEANS DATA=DATANAME SUMWGT NOBS MEAN SUM;</w:t>
            </w:r>
          </w:p>
          <w:p w14:paraId="0955F98E"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STRATA VESTR;  </w:t>
            </w:r>
            <w:r w:rsidRPr="0002496A">
              <w:rPr>
                <w:rFonts w:ascii="Courier New" w:hAnsi="Courier New" w:cs="Courier New"/>
                <w:i/>
                <w:color w:val="000000"/>
                <w:sz w:val="16"/>
                <w:szCs w:val="16"/>
              </w:rPr>
              <w:t>/*Nesting variable - strata*/</w:t>
            </w:r>
          </w:p>
          <w:p w14:paraId="4253856B"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CLUSTER VEREP;  </w:t>
            </w:r>
            <w:r w:rsidRPr="0002496A">
              <w:rPr>
                <w:rFonts w:ascii="Courier New" w:hAnsi="Courier New" w:cs="Courier New"/>
                <w:i/>
                <w:color w:val="000000"/>
                <w:sz w:val="16"/>
                <w:szCs w:val="16"/>
              </w:rPr>
              <w:t>/*Nesting variable - PSU*/</w:t>
            </w:r>
          </w:p>
          <w:p w14:paraId="193222A1" w14:textId="4056CD3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WEIGHT </w:t>
            </w:r>
            <w:r w:rsidR="00B80C9B" w:rsidRPr="0002496A">
              <w:rPr>
                <w:rFonts w:ascii="Courier New" w:hAnsi="Courier New" w:cs="Courier New"/>
                <w:color w:val="000000"/>
                <w:sz w:val="16"/>
                <w:szCs w:val="16"/>
              </w:rPr>
              <w:t>ANALWC1</w:t>
            </w:r>
            <w:r w:rsidR="00012938">
              <w:rPr>
                <w:rFonts w:ascii="Courier New" w:hAnsi="Courier New" w:cs="Courier New"/>
                <w:color w:val="000000"/>
                <w:sz w:val="16"/>
                <w:szCs w:val="16"/>
              </w:rPr>
              <w:t>7</w:t>
            </w:r>
            <w:r w:rsidRPr="0002496A">
              <w:rPr>
                <w:rFonts w:ascii="Courier New" w:hAnsi="Courier New" w:cs="Courier New"/>
                <w:color w:val="000000"/>
                <w:sz w:val="16"/>
                <w:szCs w:val="16"/>
              </w:rPr>
              <w:t xml:space="preserve">; </w:t>
            </w:r>
            <w:r w:rsidRPr="0002496A">
              <w:rPr>
                <w:rFonts w:ascii="Courier New" w:hAnsi="Courier New" w:cs="Courier New"/>
                <w:i/>
                <w:sz w:val="16"/>
                <w:szCs w:val="16"/>
              </w:rPr>
              <w:t xml:space="preserve">/*Use </w:t>
            </w:r>
            <w:r w:rsidR="00B80C9B" w:rsidRPr="0002496A">
              <w:rPr>
                <w:rFonts w:ascii="Courier New" w:hAnsi="Courier New" w:cs="Courier New"/>
                <w:i/>
                <w:sz w:val="16"/>
                <w:szCs w:val="16"/>
              </w:rPr>
              <w:t>analwc1</w:t>
            </w:r>
            <w:r w:rsidR="00012938">
              <w:rPr>
                <w:rFonts w:ascii="Courier New" w:hAnsi="Courier New" w:cs="Courier New"/>
                <w:i/>
                <w:sz w:val="16"/>
                <w:szCs w:val="16"/>
              </w:rPr>
              <w:t>7</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 xml:space="preserve">since we are using </w:t>
            </w:r>
            <w:r w:rsidR="00B80C9B" w:rsidRPr="0002496A">
              <w:rPr>
                <w:rFonts w:ascii="Courier New" w:hAnsi="Courier New" w:cs="Courier New"/>
                <w:i/>
                <w:sz w:val="16"/>
                <w:szCs w:val="16"/>
              </w:rPr>
              <w:t>1</w:t>
            </w:r>
            <w:r w:rsidR="00012938">
              <w:rPr>
                <w:rFonts w:ascii="Courier New" w:hAnsi="Courier New" w:cs="Courier New"/>
                <w:i/>
                <w:sz w:val="16"/>
                <w:szCs w:val="16"/>
              </w:rPr>
              <w:t>7</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Pr="0002496A">
              <w:rPr>
                <w:rFonts w:ascii="Courier New" w:hAnsi="Courier New" w:cs="Courier New"/>
                <w:i/>
                <w:sz w:val="16"/>
                <w:szCs w:val="16"/>
              </w:rPr>
              <w:cr/>
            </w:r>
            <w:r w:rsidRPr="0002496A">
              <w:rPr>
                <w:rFonts w:ascii="Courier New" w:hAnsi="Courier New" w:cs="Courier New"/>
                <w:color w:val="000000"/>
                <w:sz w:val="16"/>
                <w:szCs w:val="16"/>
              </w:rPr>
              <w:t xml:space="preserve">VAR ALCMON;  </w:t>
            </w:r>
            <w:r w:rsidRPr="0002496A">
              <w:rPr>
                <w:rFonts w:ascii="Courier New" w:hAnsi="Courier New" w:cs="Courier New"/>
                <w:i/>
                <w:color w:val="000000"/>
                <w:sz w:val="16"/>
                <w:szCs w:val="16"/>
              </w:rPr>
              <w:t>/*Past month alcohol analysis variable*/</w:t>
            </w:r>
          </w:p>
          <w:p w14:paraId="33673C47"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DOMAIN IRSEX; </w:t>
            </w:r>
            <w:r w:rsidRPr="0002496A">
              <w:rPr>
                <w:rFonts w:ascii="Courier New" w:hAnsi="Courier New" w:cs="Courier New"/>
                <w:i/>
                <w:color w:val="000000"/>
                <w:sz w:val="16"/>
                <w:szCs w:val="16"/>
              </w:rPr>
              <w:t>/*Gender variable, where male=1 &amp; female=2*/</w:t>
            </w:r>
          </w:p>
          <w:p w14:paraId="1A8035B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ODS OUTPUT DOMAIN=OUT.SASFILE;</w:t>
            </w:r>
          </w:p>
          <w:p w14:paraId="4398FFE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tc>
      </w:tr>
    </w:tbl>
    <w:p w14:paraId="6F6FE5D3" w14:textId="77777777" w:rsidR="004424B7" w:rsidRPr="0002496A" w:rsidRDefault="004424B7" w:rsidP="00EA36E3">
      <w:pPr>
        <w:pStyle w:val="Sourcelast"/>
      </w:pPr>
    </w:p>
    <w:p w14:paraId="60E86BB2" w14:textId="72BFE373" w:rsidR="001D254A" w:rsidRPr="0002496A" w:rsidRDefault="001D254A" w:rsidP="001D254A">
      <w:pPr>
        <w:autoSpaceDE/>
        <w:autoSpaceDN/>
        <w:adjustRightInd/>
      </w:pPr>
      <w:r w:rsidRPr="0002496A">
        <w:br w:type="page"/>
      </w:r>
    </w:p>
    <w:p w14:paraId="4314097A" w14:textId="77777777" w:rsidR="001D254A" w:rsidRPr="0002496A" w:rsidRDefault="001D254A" w:rsidP="001D254A">
      <w:pPr>
        <w:pStyle w:val="BodyText"/>
        <w:sectPr w:rsidR="001D254A" w:rsidRPr="0002496A" w:rsidSect="00114BE0">
          <w:footerReference w:type="default" r:id="rId11"/>
          <w:pgSz w:w="12240" w:h="15840"/>
          <w:pgMar w:top="1440" w:right="1440" w:bottom="1440" w:left="1440" w:header="720" w:footer="720" w:gutter="0"/>
          <w:pgNumType w:start="1"/>
          <w:cols w:space="720"/>
          <w:docGrid w:linePitch="360"/>
        </w:sectPr>
      </w:pPr>
    </w:p>
    <w:p w14:paraId="00D8164E" w14:textId="1DD9CFD2" w:rsidR="004424B7" w:rsidRPr="0002496A" w:rsidRDefault="00AA2AEA" w:rsidP="00F54974">
      <w:pPr>
        <w:widowControl w:val="0"/>
        <w:spacing w:after="120"/>
      </w:pPr>
      <w:r w:rsidRPr="0002496A">
        <w:lastRenderedPageBreak/>
        <w:fldChar w:fldCharType="begin"/>
      </w:r>
      <w:r w:rsidRPr="0002496A">
        <w:instrText xml:space="preserve"> SEQ CHAPTER \h \r 1</w:instrText>
      </w:r>
      <w:r w:rsidRPr="0002496A">
        <w:fldChar w:fldCharType="end"/>
      </w:r>
      <w:r>
        <w:t>191112</w:t>
      </w:r>
    </w:p>
    <w:p w14:paraId="7CDC639B" w14:textId="111BDAC9" w:rsidR="004424B7" w:rsidRPr="0002496A" w:rsidRDefault="004424B7" w:rsidP="002E28E8">
      <w:pPr>
        <w:pStyle w:val="TableTitle"/>
      </w:pPr>
      <w:r w:rsidRPr="0002496A">
        <w:t xml:space="preserve">Table </w:t>
      </w:r>
      <w:bookmarkStart w:id="15" w:name="tA5"/>
      <w:r w:rsidR="002E28E8" w:rsidRPr="0002496A">
        <w:t>A.5</w:t>
      </w:r>
      <w:bookmarkEnd w:id="15"/>
      <w:r w:rsidRPr="0002496A">
        <w:tab/>
        <w:t xml:space="preserve">Tobacco Product Use in </w:t>
      </w:r>
      <w:r w:rsidR="002524D4" w:rsidRPr="0002496A">
        <w:t xml:space="preserve">the </w:t>
      </w:r>
      <w:r w:rsidRPr="0002496A">
        <w:t>Lifetime, Past Year, and Past Month among Individuals Aged 12 or Older, by Demographic Characteristics: Percentages and Standard Errors, 2002-</w:t>
      </w:r>
      <w:r w:rsidR="00DE76D4" w:rsidRPr="0002496A">
        <w:t>201</w:t>
      </w:r>
      <w:r w:rsidR="00DE76D4">
        <w:t>8</w:t>
      </w:r>
      <w:r w:rsidR="00DE76D4" w:rsidRPr="0002496A">
        <w:t xml:space="preserve"> </w:t>
      </w:r>
      <w:r w:rsidRPr="0002496A">
        <w:t>NSDUH Combined Public Use File Estimates</w:t>
      </w:r>
      <w:r w:rsidR="00A62EC3">
        <w:t xml:space="preserve"> </w:t>
      </w:r>
    </w:p>
    <w:tbl>
      <w:tblPr>
        <w:tblW w:w="5000" w:type="pct"/>
        <w:tblInd w:w="-10" w:type="dxa"/>
        <w:tblLayout w:type="fixed"/>
        <w:tblCellMar>
          <w:left w:w="120" w:type="dxa"/>
          <w:right w:w="120" w:type="dxa"/>
        </w:tblCellMar>
        <w:tblLook w:val="04A0" w:firstRow="1" w:lastRow="0" w:firstColumn="1" w:lastColumn="0" w:noHBand="0" w:noVBand="1"/>
      </w:tblPr>
      <w:tblGrid>
        <w:gridCol w:w="2862"/>
        <w:gridCol w:w="1679"/>
        <w:gridCol w:w="1680"/>
        <w:gridCol w:w="1680"/>
        <w:gridCol w:w="1679"/>
        <w:gridCol w:w="1680"/>
        <w:gridCol w:w="1680"/>
      </w:tblGrid>
      <w:tr w:rsidR="004424B7" w:rsidRPr="0002496A" w14:paraId="5E1B874A" w14:textId="77777777" w:rsidTr="009D0F62">
        <w:trPr>
          <w:cantSplit/>
          <w:tblHeader/>
        </w:trPr>
        <w:tc>
          <w:tcPr>
            <w:tcW w:w="2862"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2DE63722" w14:textId="77777777" w:rsidR="004424B7" w:rsidRPr="0002496A" w:rsidRDefault="004424B7" w:rsidP="002E28E8">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3359" w:type="dxa"/>
            <w:gridSpan w:val="2"/>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3DDE219"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LIFETIME</w:t>
            </w:r>
          </w:p>
        </w:tc>
        <w:tc>
          <w:tcPr>
            <w:tcW w:w="3359" w:type="dxa"/>
            <w:gridSpan w:val="2"/>
            <w:tcBorders>
              <w:top w:val="single" w:sz="8" w:space="0" w:color="000000"/>
              <w:left w:val="single" w:sz="8" w:space="0" w:color="000000"/>
              <w:bottom w:val="nil"/>
              <w:right w:val="single" w:sz="8" w:space="0" w:color="auto"/>
            </w:tcBorders>
            <w:vAlign w:val="bottom"/>
          </w:tcPr>
          <w:p w14:paraId="2237D59D"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PAST YEAR</w:t>
            </w:r>
          </w:p>
        </w:tc>
        <w:tc>
          <w:tcPr>
            <w:tcW w:w="3360" w:type="dxa"/>
            <w:gridSpan w:val="2"/>
            <w:tcBorders>
              <w:top w:val="single" w:sz="8" w:space="0" w:color="000000"/>
              <w:left w:val="single" w:sz="8" w:space="0" w:color="000000"/>
              <w:bottom w:val="nil"/>
              <w:right w:val="single" w:sz="8" w:space="0" w:color="000000"/>
            </w:tcBorders>
            <w:vAlign w:val="bottom"/>
          </w:tcPr>
          <w:p w14:paraId="530ABDAD"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PAST MONTH</w:t>
            </w:r>
          </w:p>
        </w:tc>
      </w:tr>
      <w:tr w:rsidR="004424B7" w:rsidRPr="0002496A" w14:paraId="5A3AD5E4" w14:textId="77777777" w:rsidTr="009D0F62">
        <w:trPr>
          <w:cantSplit/>
          <w:tblHeader/>
        </w:trPr>
        <w:tc>
          <w:tcPr>
            <w:tcW w:w="2862" w:type="dxa"/>
            <w:vMerge/>
            <w:tcBorders>
              <w:top w:val="single" w:sz="8" w:space="0" w:color="000000"/>
              <w:left w:val="single" w:sz="8" w:space="0" w:color="000000"/>
              <w:bottom w:val="single" w:sz="8" w:space="0" w:color="000000"/>
              <w:right w:val="single" w:sz="8" w:space="0" w:color="000000"/>
            </w:tcBorders>
            <w:vAlign w:val="center"/>
            <w:hideMark/>
          </w:tcPr>
          <w:p w14:paraId="6121FBDF" w14:textId="77777777" w:rsidR="004424B7" w:rsidRPr="0002496A" w:rsidRDefault="004424B7" w:rsidP="002E28E8">
            <w:pPr>
              <w:pStyle w:val="TableHeaders"/>
              <w:rPr>
                <w:rFonts w:ascii="Times New Roman" w:hAnsi="Times New Roman" w:cs="Times New Roman"/>
                <w:sz w:val="18"/>
                <w:szCs w:val="18"/>
              </w:rPr>
            </w:pPr>
          </w:p>
        </w:tc>
        <w:tc>
          <w:tcPr>
            <w:tcW w:w="1679"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6FC8799E"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80"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8EE99E8"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68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74934EB1"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79"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23ECE6A"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68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4E81AAEC"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80"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5F870795"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DE76D4" w:rsidRPr="0002496A" w14:paraId="4B54D681" w14:textId="77777777" w:rsidTr="00CC5763">
        <w:trPr>
          <w:cantSplit/>
          <w:trHeight w:val="20"/>
        </w:trPr>
        <w:tc>
          <w:tcPr>
            <w:tcW w:w="2862"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bottom"/>
            <w:hideMark/>
          </w:tcPr>
          <w:p w14:paraId="1E2C61D9" w14:textId="77777777" w:rsidR="00DE76D4" w:rsidRPr="0002496A" w:rsidRDefault="00DE76D4" w:rsidP="00DE76D4">
            <w:pPr>
              <w:widowControl w:val="0"/>
              <w:rPr>
                <w:sz w:val="18"/>
                <w:szCs w:val="18"/>
              </w:rPr>
            </w:pPr>
            <w:r w:rsidRPr="0002496A">
              <w:rPr>
                <w:b/>
                <w:sz w:val="18"/>
                <w:szCs w:val="18"/>
              </w:rPr>
              <w:t>TOTAL</w:t>
            </w:r>
          </w:p>
        </w:tc>
        <w:tc>
          <w:tcPr>
            <w:tcW w:w="1679"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27B28964" w14:textId="7C05F2A6" w:rsidR="00DE76D4" w:rsidRPr="00F8712D" w:rsidRDefault="00DE76D4" w:rsidP="00CC5763">
            <w:pPr>
              <w:tabs>
                <w:tab w:val="decimal" w:pos="829"/>
              </w:tabs>
              <w:ind w:right="115"/>
              <w:rPr>
                <w:sz w:val="18"/>
                <w:szCs w:val="18"/>
              </w:rPr>
            </w:pPr>
            <w:r>
              <w:rPr>
                <w:sz w:val="18"/>
                <w:szCs w:val="18"/>
              </w:rPr>
              <w:t>67.8</w:t>
            </w:r>
          </w:p>
        </w:tc>
        <w:tc>
          <w:tcPr>
            <w:tcW w:w="1680"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074D86B7" w14:textId="663054BC" w:rsidR="00DE76D4" w:rsidRPr="00F8712D" w:rsidRDefault="00DE76D4" w:rsidP="00CC5763">
            <w:pPr>
              <w:tabs>
                <w:tab w:val="decimal" w:pos="769"/>
              </w:tabs>
              <w:ind w:right="115"/>
              <w:rPr>
                <w:sz w:val="18"/>
                <w:szCs w:val="18"/>
              </w:rPr>
            </w:pPr>
            <w:r>
              <w:rPr>
                <w:sz w:val="18"/>
                <w:szCs w:val="18"/>
              </w:rPr>
              <w:t>0.08</w:t>
            </w:r>
          </w:p>
        </w:tc>
        <w:tc>
          <w:tcPr>
            <w:tcW w:w="1680"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435D599" w14:textId="28E9AED3" w:rsidR="00DE76D4" w:rsidRPr="00F8712D" w:rsidRDefault="00DE76D4" w:rsidP="00CC5763">
            <w:pPr>
              <w:tabs>
                <w:tab w:val="decimal" w:pos="829"/>
              </w:tabs>
              <w:ind w:right="115"/>
              <w:rPr>
                <w:sz w:val="18"/>
                <w:szCs w:val="18"/>
              </w:rPr>
            </w:pPr>
            <w:r>
              <w:rPr>
                <w:sz w:val="18"/>
                <w:szCs w:val="18"/>
              </w:rPr>
              <w:t>32.1</w:t>
            </w:r>
          </w:p>
        </w:tc>
        <w:tc>
          <w:tcPr>
            <w:tcW w:w="1679"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050347C" w14:textId="07D96E0C" w:rsidR="00DE76D4" w:rsidRPr="00F8712D" w:rsidRDefault="00DE76D4" w:rsidP="00CC5763">
            <w:pPr>
              <w:tabs>
                <w:tab w:val="decimal" w:pos="775"/>
              </w:tabs>
              <w:ind w:right="115"/>
              <w:rPr>
                <w:sz w:val="18"/>
                <w:szCs w:val="18"/>
              </w:rPr>
            </w:pPr>
            <w:r>
              <w:rPr>
                <w:sz w:val="18"/>
                <w:szCs w:val="18"/>
              </w:rPr>
              <w:t>0.08</w:t>
            </w:r>
          </w:p>
        </w:tc>
        <w:tc>
          <w:tcPr>
            <w:tcW w:w="1680"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7FFA5415" w14:textId="5A746AAD" w:rsidR="00DE76D4" w:rsidRPr="00F8712D" w:rsidRDefault="00DE76D4" w:rsidP="00CC5763">
            <w:pPr>
              <w:tabs>
                <w:tab w:val="decimal" w:pos="829"/>
              </w:tabs>
              <w:ind w:right="115"/>
              <w:rPr>
                <w:sz w:val="18"/>
                <w:szCs w:val="18"/>
              </w:rPr>
            </w:pPr>
            <w:r>
              <w:rPr>
                <w:sz w:val="18"/>
                <w:szCs w:val="18"/>
              </w:rPr>
              <w:t>26.8</w:t>
            </w:r>
          </w:p>
        </w:tc>
        <w:tc>
          <w:tcPr>
            <w:tcW w:w="1680"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41789E11" w14:textId="4ACE1121" w:rsidR="00DE76D4" w:rsidRPr="00F8712D" w:rsidRDefault="00DE76D4" w:rsidP="00CC5763">
            <w:pPr>
              <w:tabs>
                <w:tab w:val="decimal" w:pos="781"/>
              </w:tabs>
              <w:ind w:right="115"/>
              <w:rPr>
                <w:sz w:val="18"/>
                <w:szCs w:val="18"/>
              </w:rPr>
            </w:pPr>
            <w:r>
              <w:rPr>
                <w:sz w:val="18"/>
                <w:szCs w:val="18"/>
              </w:rPr>
              <w:t>0.08</w:t>
            </w:r>
          </w:p>
        </w:tc>
      </w:tr>
      <w:tr w:rsidR="00DE76D4" w:rsidRPr="0002496A" w14:paraId="16B41EA4" w14:textId="77777777" w:rsidTr="00CC5763">
        <w:trPr>
          <w:cantSplit/>
          <w:trHeight w:val="20"/>
        </w:trPr>
        <w:tc>
          <w:tcPr>
            <w:tcW w:w="2862"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10B5F506" w14:textId="77777777" w:rsidR="00DE76D4" w:rsidRPr="0002496A" w:rsidRDefault="00DE76D4" w:rsidP="00DE76D4">
            <w:pPr>
              <w:widowControl w:val="0"/>
              <w:rPr>
                <w:sz w:val="18"/>
                <w:szCs w:val="18"/>
              </w:rPr>
            </w:pPr>
            <w:r w:rsidRPr="0002496A">
              <w:rPr>
                <w:b/>
                <w:sz w:val="18"/>
                <w:szCs w:val="18"/>
              </w:rPr>
              <w:t>GENDER</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tcPr>
          <w:p w14:paraId="2F8598B5" w14:textId="0F5B72D8" w:rsidR="00DE76D4" w:rsidRPr="00F8712D" w:rsidRDefault="00CC5763" w:rsidP="00CC5763">
            <w:pPr>
              <w:tabs>
                <w:tab w:val="decimal" w:pos="829"/>
              </w:tabs>
              <w:ind w:right="115"/>
              <w:rPr>
                <w:sz w:val="18"/>
                <w:szCs w:val="18"/>
              </w:rPr>
            </w:pPr>
            <w:r>
              <w:rPr>
                <w:sz w:val="18"/>
                <w:szCs w:val="18"/>
              </w:rPr>
              <w:t>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tcPr>
          <w:p w14:paraId="33403411" w14:textId="42517C8B" w:rsidR="00DE76D4" w:rsidRPr="00F8712D" w:rsidRDefault="00CC5763" w:rsidP="00CC5763">
            <w:pPr>
              <w:tabs>
                <w:tab w:val="decimal" w:pos="769"/>
              </w:tabs>
              <w:ind w:right="115"/>
              <w:rPr>
                <w:sz w:val="18"/>
                <w:szCs w:val="18"/>
              </w:rPr>
            </w:pPr>
            <w:r>
              <w:rPr>
                <w:sz w:val="18"/>
                <w:szCs w:val="18"/>
              </w:rPr>
              <w:t>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411A41A0" w14:textId="4B23C38D" w:rsidR="00DE76D4" w:rsidRPr="00F8712D" w:rsidRDefault="00CC5763" w:rsidP="00CC5763">
            <w:pPr>
              <w:tabs>
                <w:tab w:val="decimal" w:pos="829"/>
              </w:tabs>
              <w:ind w:right="115"/>
              <w:rPr>
                <w:sz w:val="18"/>
                <w:szCs w:val="18"/>
              </w:rPr>
            </w:pPr>
            <w:r>
              <w:rPr>
                <w:sz w:val="18"/>
                <w:szCs w:val="18"/>
              </w:rPr>
              <w:t>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tcPr>
          <w:p w14:paraId="27545B9C" w14:textId="3611D702" w:rsidR="00DE76D4" w:rsidRPr="00F8712D" w:rsidRDefault="00CC5763" w:rsidP="00CC5763">
            <w:pPr>
              <w:tabs>
                <w:tab w:val="decimal" w:pos="775"/>
              </w:tabs>
              <w:ind w:right="115"/>
              <w:rPr>
                <w:sz w:val="18"/>
                <w:szCs w:val="18"/>
              </w:rPr>
            </w:pPr>
            <w:r>
              <w:rPr>
                <w:sz w:val="18"/>
                <w:szCs w:val="18"/>
              </w:rPr>
              <w:t>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6A4B4A42" w14:textId="657238F2" w:rsidR="00DE76D4" w:rsidRPr="00F8712D" w:rsidRDefault="00CC5763" w:rsidP="00CC5763">
            <w:pPr>
              <w:tabs>
                <w:tab w:val="decimal" w:pos="829"/>
              </w:tabs>
              <w:ind w:right="115"/>
              <w:rPr>
                <w:sz w:val="18"/>
                <w:szCs w:val="18"/>
              </w:rPr>
            </w:pPr>
            <w:r>
              <w:rPr>
                <w:sz w:val="18"/>
                <w:szCs w:val="18"/>
              </w:rPr>
              <w:t>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tcPr>
          <w:p w14:paraId="656CB6F7" w14:textId="69FF9838" w:rsidR="00DE76D4" w:rsidRPr="00F8712D" w:rsidRDefault="00CC5763" w:rsidP="00CC5763">
            <w:pPr>
              <w:tabs>
                <w:tab w:val="decimal" w:pos="781"/>
              </w:tabs>
              <w:ind w:right="115"/>
              <w:rPr>
                <w:sz w:val="18"/>
                <w:szCs w:val="18"/>
              </w:rPr>
            </w:pPr>
            <w:r>
              <w:rPr>
                <w:sz w:val="18"/>
                <w:szCs w:val="18"/>
              </w:rPr>
              <w:t> </w:t>
            </w:r>
          </w:p>
        </w:tc>
      </w:tr>
      <w:tr w:rsidR="00DE76D4" w:rsidRPr="0002496A" w14:paraId="3F182480" w14:textId="77777777" w:rsidTr="00CC5763">
        <w:trPr>
          <w:cantSplit/>
          <w:trHeight w:val="20"/>
        </w:trPr>
        <w:tc>
          <w:tcPr>
            <w:tcW w:w="2862"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17082530" w14:textId="47A749FB" w:rsidR="00DE76D4" w:rsidRPr="0002496A" w:rsidRDefault="00DE76D4" w:rsidP="00DE76D4">
            <w:pPr>
              <w:widowControl w:val="0"/>
              <w:ind w:firstLine="224"/>
              <w:rPr>
                <w:sz w:val="18"/>
                <w:szCs w:val="18"/>
              </w:rPr>
            </w:pPr>
            <w:r w:rsidRPr="0002496A">
              <w:rPr>
                <w:sz w:val="18"/>
                <w:szCs w:val="18"/>
              </w:rPr>
              <w:t>Male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E877157" w14:textId="24373681" w:rsidR="00DE76D4" w:rsidRPr="00F8712D" w:rsidRDefault="00DE76D4" w:rsidP="00CC5763">
            <w:pPr>
              <w:tabs>
                <w:tab w:val="decimal" w:pos="829"/>
              </w:tabs>
              <w:ind w:right="115"/>
              <w:rPr>
                <w:sz w:val="18"/>
                <w:szCs w:val="18"/>
              </w:rPr>
            </w:pPr>
            <w:r>
              <w:rPr>
                <w:sz w:val="18"/>
                <w:szCs w:val="18"/>
              </w:rPr>
              <w:t>75.3</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D13D459" w14:textId="38514DA9" w:rsidR="00DE76D4" w:rsidRPr="00F8712D" w:rsidRDefault="00DE76D4" w:rsidP="00CC5763">
            <w:pPr>
              <w:tabs>
                <w:tab w:val="decimal" w:pos="769"/>
              </w:tabs>
              <w:ind w:right="115"/>
              <w:rPr>
                <w:sz w:val="18"/>
                <w:szCs w:val="18"/>
              </w:rPr>
            </w:pPr>
            <w:r>
              <w:rPr>
                <w:sz w:val="18"/>
                <w:szCs w:val="18"/>
              </w:rPr>
              <w:t>0.11</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CC62796" w14:textId="5042C0A5" w:rsidR="00DE76D4" w:rsidRPr="00F8712D" w:rsidRDefault="00DE76D4" w:rsidP="00CC5763">
            <w:pPr>
              <w:tabs>
                <w:tab w:val="decimal" w:pos="829"/>
              </w:tabs>
              <w:ind w:right="115"/>
              <w:rPr>
                <w:sz w:val="18"/>
                <w:szCs w:val="18"/>
              </w:rPr>
            </w:pPr>
            <w:r>
              <w:rPr>
                <w:sz w:val="18"/>
                <w:szCs w:val="18"/>
              </w:rPr>
              <w:t>39.5</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8E96361" w14:textId="18FCA39F" w:rsidR="00DE76D4" w:rsidRPr="00F8712D" w:rsidRDefault="00DE76D4" w:rsidP="00CC5763">
            <w:pPr>
              <w:tabs>
                <w:tab w:val="decimal" w:pos="775"/>
              </w:tabs>
              <w:ind w:right="115"/>
              <w:rPr>
                <w:sz w:val="18"/>
                <w:szCs w:val="18"/>
              </w:rPr>
            </w:pPr>
            <w:r>
              <w:rPr>
                <w:sz w:val="18"/>
                <w:szCs w:val="18"/>
              </w:rPr>
              <w:t>0.13</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9681CA" w14:textId="268D5400" w:rsidR="00DE76D4" w:rsidRPr="00F8712D" w:rsidRDefault="00DE76D4" w:rsidP="00CC5763">
            <w:pPr>
              <w:tabs>
                <w:tab w:val="decimal" w:pos="829"/>
              </w:tabs>
              <w:ind w:right="115"/>
              <w:rPr>
                <w:sz w:val="18"/>
                <w:szCs w:val="18"/>
              </w:rPr>
            </w:pPr>
            <w:r>
              <w:rPr>
                <w:sz w:val="18"/>
                <w:szCs w:val="18"/>
              </w:rPr>
              <w:t>32.9</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4FDFE79" w14:textId="1E79193F" w:rsidR="00DE76D4" w:rsidRPr="00F8712D" w:rsidRDefault="00DE76D4" w:rsidP="00CC5763">
            <w:pPr>
              <w:tabs>
                <w:tab w:val="decimal" w:pos="781"/>
              </w:tabs>
              <w:ind w:right="115"/>
              <w:rPr>
                <w:sz w:val="18"/>
                <w:szCs w:val="18"/>
              </w:rPr>
            </w:pPr>
            <w:r>
              <w:rPr>
                <w:sz w:val="18"/>
                <w:szCs w:val="18"/>
              </w:rPr>
              <w:t>0.13</w:t>
            </w:r>
          </w:p>
        </w:tc>
      </w:tr>
      <w:tr w:rsidR="00DE76D4" w:rsidRPr="0002496A" w14:paraId="787A2223"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C3D135A" w14:textId="77CDEB29" w:rsidR="00DE76D4" w:rsidRPr="0002496A" w:rsidRDefault="00DE76D4" w:rsidP="00DE76D4">
            <w:pPr>
              <w:widowControl w:val="0"/>
              <w:ind w:firstLine="224"/>
              <w:rPr>
                <w:sz w:val="18"/>
                <w:szCs w:val="18"/>
              </w:rPr>
            </w:pPr>
            <w:r w:rsidRPr="0002496A">
              <w:rPr>
                <w:sz w:val="18"/>
                <w:szCs w:val="18"/>
              </w:rPr>
              <w:t>Female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E1C16CB" w14:textId="39185EA9" w:rsidR="00DE76D4" w:rsidRPr="00F8712D" w:rsidRDefault="00DE76D4" w:rsidP="00CC5763">
            <w:pPr>
              <w:tabs>
                <w:tab w:val="decimal" w:pos="829"/>
              </w:tabs>
              <w:ind w:right="115"/>
              <w:rPr>
                <w:sz w:val="18"/>
                <w:szCs w:val="18"/>
              </w:rPr>
            </w:pPr>
            <w:r>
              <w:rPr>
                <w:sz w:val="18"/>
                <w:szCs w:val="18"/>
              </w:rPr>
              <w:t>60.6</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6A3654E" w14:textId="1771A7BA" w:rsidR="00DE76D4" w:rsidRPr="00F8712D" w:rsidRDefault="00DE76D4" w:rsidP="00CC5763">
            <w:pPr>
              <w:tabs>
                <w:tab w:val="decimal" w:pos="769"/>
              </w:tabs>
              <w:ind w:right="115"/>
              <w:rPr>
                <w:sz w:val="18"/>
                <w:szCs w:val="18"/>
              </w:rPr>
            </w:pPr>
            <w:r>
              <w:rPr>
                <w:sz w:val="18"/>
                <w:szCs w:val="18"/>
              </w:rPr>
              <w:t>0.12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72290C" w14:textId="6C6972E3" w:rsidR="00DE76D4" w:rsidRPr="00F8712D" w:rsidRDefault="00DE76D4" w:rsidP="00CC5763">
            <w:pPr>
              <w:tabs>
                <w:tab w:val="decimal" w:pos="829"/>
              </w:tabs>
              <w:ind w:right="115"/>
              <w:rPr>
                <w:sz w:val="18"/>
                <w:szCs w:val="18"/>
              </w:rPr>
            </w:pPr>
            <w:r>
              <w:rPr>
                <w:sz w:val="18"/>
                <w:szCs w:val="18"/>
              </w:rPr>
              <w:t>25.2</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9D5E52" w14:textId="77049EB3" w:rsidR="00DE76D4" w:rsidRPr="00F8712D" w:rsidRDefault="00DE76D4" w:rsidP="00CC5763">
            <w:pPr>
              <w:tabs>
                <w:tab w:val="decimal" w:pos="775"/>
              </w:tabs>
              <w:ind w:right="115"/>
              <w:rPr>
                <w:sz w:val="18"/>
                <w:szCs w:val="18"/>
              </w:rPr>
            </w:pPr>
            <w:r>
              <w:rPr>
                <w:sz w:val="18"/>
                <w:szCs w:val="18"/>
              </w:rPr>
              <w:t>0.11</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3822AA" w14:textId="1D849103" w:rsidR="00DE76D4" w:rsidRPr="00F8712D" w:rsidRDefault="00DE76D4" w:rsidP="00CC5763">
            <w:pPr>
              <w:tabs>
                <w:tab w:val="decimal" w:pos="829"/>
              </w:tabs>
              <w:ind w:right="115"/>
              <w:rPr>
                <w:sz w:val="18"/>
                <w:szCs w:val="18"/>
              </w:rPr>
            </w:pPr>
            <w:r>
              <w:rPr>
                <w:sz w:val="18"/>
                <w:szCs w:val="18"/>
              </w:rPr>
              <w:t>21.0</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396BA68" w14:textId="1D45D823" w:rsidR="00DE76D4" w:rsidRPr="00F8712D" w:rsidRDefault="00DE76D4" w:rsidP="00CC5763">
            <w:pPr>
              <w:tabs>
                <w:tab w:val="decimal" w:pos="781"/>
              </w:tabs>
              <w:ind w:right="115"/>
              <w:rPr>
                <w:sz w:val="18"/>
                <w:szCs w:val="18"/>
              </w:rPr>
            </w:pPr>
            <w:r>
              <w:rPr>
                <w:sz w:val="18"/>
                <w:szCs w:val="18"/>
              </w:rPr>
              <w:t>0.11</w:t>
            </w:r>
          </w:p>
        </w:tc>
      </w:tr>
      <w:tr w:rsidR="00CC5763" w:rsidRPr="0002496A" w14:paraId="7F2DAA49"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007C8A63" w14:textId="77777777" w:rsidR="00CC5763" w:rsidRPr="0002496A" w:rsidRDefault="00CC5763" w:rsidP="00CC5763">
            <w:pPr>
              <w:widowControl w:val="0"/>
              <w:rPr>
                <w:sz w:val="18"/>
                <w:szCs w:val="18"/>
              </w:rPr>
            </w:pPr>
            <w:r w:rsidRPr="0002496A">
              <w:rPr>
                <w:b/>
                <w:sz w:val="18"/>
                <w:szCs w:val="18"/>
              </w:rPr>
              <w:t>HISPANIC ORIGIN AND RACE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4D59A35" w14:textId="2FBFAEDF" w:rsidR="00CC5763" w:rsidRPr="00F8712D" w:rsidRDefault="00CC5763" w:rsidP="00CC5763">
            <w:pPr>
              <w:tabs>
                <w:tab w:val="decimal" w:pos="829"/>
              </w:tabs>
              <w:ind w:right="115"/>
              <w:rPr>
                <w:sz w:val="18"/>
                <w:szCs w:val="18"/>
              </w:rPr>
            </w:pPr>
            <w:r>
              <w:rPr>
                <w:sz w:val="18"/>
                <w:szCs w:val="18"/>
              </w:rPr>
              <w:t>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tcPr>
          <w:p w14:paraId="5189BD78" w14:textId="67A47DB2" w:rsidR="00CC5763" w:rsidRPr="00F8712D" w:rsidRDefault="00CC5763" w:rsidP="00CC5763">
            <w:pPr>
              <w:tabs>
                <w:tab w:val="decimal" w:pos="769"/>
              </w:tabs>
              <w:ind w:right="115"/>
              <w:rPr>
                <w:sz w:val="18"/>
                <w:szCs w:val="18"/>
              </w:rPr>
            </w:pPr>
            <w:r>
              <w:rPr>
                <w:sz w:val="18"/>
                <w:szCs w:val="18"/>
              </w:rPr>
              <w:t>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2C367E36" w14:textId="2C7709F4" w:rsidR="00CC5763" w:rsidRPr="00F8712D" w:rsidRDefault="00CC5763" w:rsidP="00CC5763">
            <w:pPr>
              <w:tabs>
                <w:tab w:val="decimal" w:pos="829"/>
              </w:tabs>
              <w:ind w:right="115"/>
              <w:rPr>
                <w:sz w:val="18"/>
                <w:szCs w:val="18"/>
              </w:rPr>
            </w:pPr>
            <w:r>
              <w:rPr>
                <w:sz w:val="18"/>
                <w:szCs w:val="18"/>
              </w:rPr>
              <w:t>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tcPr>
          <w:p w14:paraId="41949A62" w14:textId="6DC5ABE1" w:rsidR="00CC5763" w:rsidRPr="00F8712D" w:rsidRDefault="00CC5763" w:rsidP="00CC5763">
            <w:pPr>
              <w:tabs>
                <w:tab w:val="decimal" w:pos="775"/>
              </w:tabs>
              <w:ind w:right="115"/>
              <w:rPr>
                <w:sz w:val="18"/>
                <w:szCs w:val="18"/>
              </w:rPr>
            </w:pPr>
            <w:r>
              <w:rPr>
                <w:sz w:val="18"/>
                <w:szCs w:val="18"/>
              </w:rPr>
              <w:t>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7CF3875A" w14:textId="535FD990" w:rsidR="00CC5763" w:rsidRPr="00F8712D" w:rsidRDefault="00CC5763" w:rsidP="00CC5763">
            <w:pPr>
              <w:tabs>
                <w:tab w:val="decimal" w:pos="829"/>
              </w:tabs>
              <w:ind w:right="115"/>
              <w:rPr>
                <w:sz w:val="18"/>
                <w:szCs w:val="18"/>
              </w:rPr>
            </w:pPr>
            <w:r>
              <w:rPr>
                <w:sz w:val="18"/>
                <w:szCs w:val="18"/>
              </w:rPr>
              <w:t>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59C7B29" w14:textId="1F2A48D9" w:rsidR="00CC5763" w:rsidRPr="00F8712D" w:rsidRDefault="00CC5763" w:rsidP="00CC5763">
            <w:pPr>
              <w:tabs>
                <w:tab w:val="decimal" w:pos="781"/>
              </w:tabs>
              <w:ind w:right="115"/>
              <w:rPr>
                <w:sz w:val="18"/>
                <w:szCs w:val="18"/>
              </w:rPr>
            </w:pPr>
            <w:r>
              <w:rPr>
                <w:sz w:val="18"/>
                <w:szCs w:val="18"/>
              </w:rPr>
              <w:t> </w:t>
            </w:r>
          </w:p>
        </w:tc>
      </w:tr>
      <w:tr w:rsidR="00DE76D4" w:rsidRPr="0002496A" w14:paraId="4152AD29"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5EA9CEC" w14:textId="31C380F3" w:rsidR="00DE76D4" w:rsidRPr="0002496A" w:rsidRDefault="00DE76D4" w:rsidP="00DE76D4">
            <w:pPr>
              <w:widowControl w:val="0"/>
              <w:ind w:firstLine="224"/>
              <w:rPr>
                <w:sz w:val="18"/>
                <w:szCs w:val="18"/>
              </w:rPr>
            </w:pPr>
            <w:r w:rsidRPr="0002496A">
              <w:rPr>
                <w:sz w:val="18"/>
                <w:szCs w:val="18"/>
              </w:rPr>
              <w:t>Not Hispanic or Latino</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492BA83" w14:textId="4E9D24EF" w:rsidR="00DE76D4" w:rsidRPr="00F8712D" w:rsidRDefault="00DE76D4" w:rsidP="00CC5763">
            <w:pPr>
              <w:tabs>
                <w:tab w:val="decimal" w:pos="829"/>
              </w:tabs>
              <w:ind w:right="115"/>
              <w:rPr>
                <w:sz w:val="18"/>
                <w:szCs w:val="18"/>
              </w:rPr>
            </w:pPr>
            <w:r>
              <w:rPr>
                <w:sz w:val="18"/>
                <w:szCs w:val="18"/>
              </w:rPr>
              <w:t>70.2</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C0A16F1" w14:textId="4CD49F23" w:rsidR="00DE76D4" w:rsidRPr="00F8712D" w:rsidRDefault="00DE76D4" w:rsidP="00CC5763">
            <w:pPr>
              <w:tabs>
                <w:tab w:val="decimal" w:pos="769"/>
              </w:tabs>
              <w:ind w:right="115"/>
              <w:rPr>
                <w:sz w:val="18"/>
                <w:szCs w:val="18"/>
              </w:rPr>
            </w:pPr>
            <w:r>
              <w:rPr>
                <w:sz w:val="18"/>
                <w:szCs w:val="18"/>
              </w:rPr>
              <w:t>0.09</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1F1635" w14:textId="0FC08F6E" w:rsidR="00DE76D4" w:rsidRPr="00F8712D" w:rsidRDefault="00DE76D4" w:rsidP="00CC5763">
            <w:pPr>
              <w:tabs>
                <w:tab w:val="decimal" w:pos="829"/>
              </w:tabs>
              <w:ind w:right="115"/>
              <w:rPr>
                <w:sz w:val="18"/>
                <w:szCs w:val="18"/>
              </w:rPr>
            </w:pPr>
            <w:r>
              <w:rPr>
                <w:sz w:val="18"/>
                <w:szCs w:val="18"/>
              </w:rPr>
              <w:t>33.1</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A3D66D" w14:textId="048B9C4F" w:rsidR="00DE76D4" w:rsidRPr="00F8712D" w:rsidRDefault="00DE76D4" w:rsidP="00CC5763">
            <w:pPr>
              <w:tabs>
                <w:tab w:val="decimal" w:pos="775"/>
              </w:tabs>
              <w:ind w:right="115"/>
              <w:rPr>
                <w:sz w:val="18"/>
                <w:szCs w:val="18"/>
              </w:rPr>
            </w:pPr>
            <w:r>
              <w:rPr>
                <w:sz w:val="18"/>
                <w:szCs w:val="18"/>
              </w:rPr>
              <w:t>0.10</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966185F" w14:textId="1F4EAD81" w:rsidR="00DE76D4" w:rsidRPr="00F8712D" w:rsidRDefault="00DE76D4" w:rsidP="00CC5763">
            <w:pPr>
              <w:tabs>
                <w:tab w:val="decimal" w:pos="829"/>
              </w:tabs>
              <w:ind w:right="115"/>
              <w:rPr>
                <w:sz w:val="18"/>
                <w:szCs w:val="18"/>
              </w:rPr>
            </w:pPr>
            <w:r>
              <w:rPr>
                <w:sz w:val="18"/>
                <w:szCs w:val="18"/>
              </w:rPr>
              <w:t>27.9</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C1C941" w14:textId="77A77307" w:rsidR="00DE76D4" w:rsidRPr="00F8712D" w:rsidRDefault="00DE76D4" w:rsidP="00CC5763">
            <w:pPr>
              <w:tabs>
                <w:tab w:val="decimal" w:pos="781"/>
              </w:tabs>
              <w:ind w:right="115"/>
              <w:rPr>
                <w:sz w:val="18"/>
                <w:szCs w:val="18"/>
              </w:rPr>
            </w:pPr>
            <w:r>
              <w:rPr>
                <w:sz w:val="18"/>
                <w:szCs w:val="18"/>
              </w:rPr>
              <w:t>0.10</w:t>
            </w:r>
          </w:p>
        </w:tc>
      </w:tr>
      <w:tr w:rsidR="00DE76D4" w:rsidRPr="0002496A" w14:paraId="6041364B"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BC9E2FA" w14:textId="3436CA43" w:rsidR="00DE76D4" w:rsidRPr="0002496A" w:rsidRDefault="00DE76D4" w:rsidP="00DE76D4">
            <w:pPr>
              <w:widowControl w:val="0"/>
              <w:ind w:firstLine="224"/>
              <w:rPr>
                <w:sz w:val="18"/>
                <w:szCs w:val="18"/>
              </w:rPr>
            </w:pPr>
            <w:r w:rsidRPr="0002496A">
              <w:rPr>
                <w:sz w:val="18"/>
                <w:szCs w:val="18"/>
              </w:rPr>
              <w:t>White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B154592" w14:textId="64B6D4C5" w:rsidR="00DE76D4" w:rsidRPr="00F8712D" w:rsidRDefault="00DE76D4" w:rsidP="00CC5763">
            <w:pPr>
              <w:tabs>
                <w:tab w:val="decimal" w:pos="829"/>
              </w:tabs>
              <w:ind w:right="115"/>
              <w:rPr>
                <w:sz w:val="18"/>
                <w:szCs w:val="18"/>
              </w:rPr>
            </w:pPr>
            <w:r>
              <w:rPr>
                <w:sz w:val="18"/>
                <w:szCs w:val="18"/>
              </w:rPr>
              <w:t>74.8</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A1AC715" w14:textId="7FD9055C" w:rsidR="00DE76D4" w:rsidRPr="00F8712D" w:rsidRDefault="00DE76D4" w:rsidP="00CC5763">
            <w:pPr>
              <w:tabs>
                <w:tab w:val="decimal" w:pos="769"/>
              </w:tabs>
              <w:ind w:right="115"/>
              <w:rPr>
                <w:sz w:val="18"/>
                <w:szCs w:val="18"/>
              </w:rPr>
            </w:pPr>
            <w:r>
              <w:rPr>
                <w:sz w:val="18"/>
                <w:szCs w:val="18"/>
              </w:rPr>
              <w:t>0.09</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05450B0" w14:textId="43A6340B" w:rsidR="00DE76D4" w:rsidRPr="00F8712D" w:rsidRDefault="00DE76D4" w:rsidP="00CC5763">
            <w:pPr>
              <w:tabs>
                <w:tab w:val="decimal" w:pos="829"/>
              </w:tabs>
              <w:ind w:right="115"/>
              <w:rPr>
                <w:sz w:val="18"/>
                <w:szCs w:val="18"/>
              </w:rPr>
            </w:pPr>
            <w:r>
              <w:rPr>
                <w:sz w:val="18"/>
                <w:szCs w:val="18"/>
              </w:rPr>
              <w:t>34.5</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DA84488" w14:textId="34367A07" w:rsidR="00DE76D4" w:rsidRPr="00F8712D" w:rsidRDefault="00DE76D4" w:rsidP="00CC5763">
            <w:pPr>
              <w:tabs>
                <w:tab w:val="decimal" w:pos="775"/>
              </w:tabs>
              <w:ind w:right="115"/>
              <w:rPr>
                <w:sz w:val="18"/>
                <w:szCs w:val="18"/>
              </w:rPr>
            </w:pPr>
            <w:r>
              <w:rPr>
                <w:sz w:val="18"/>
                <w:szCs w:val="18"/>
              </w:rPr>
              <w:t>0.12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B59F205" w14:textId="3A384F64" w:rsidR="00DE76D4" w:rsidRPr="00F8712D" w:rsidRDefault="00DE76D4" w:rsidP="00CC5763">
            <w:pPr>
              <w:tabs>
                <w:tab w:val="decimal" w:pos="829"/>
              </w:tabs>
              <w:ind w:right="115"/>
              <w:rPr>
                <w:sz w:val="18"/>
                <w:szCs w:val="18"/>
              </w:rPr>
            </w:pPr>
            <w:r>
              <w:rPr>
                <w:sz w:val="18"/>
                <w:szCs w:val="18"/>
              </w:rPr>
              <w:t>29.0</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4A670C6" w14:textId="4BCB52D7" w:rsidR="00DE76D4" w:rsidRPr="00F8712D" w:rsidRDefault="00DE76D4" w:rsidP="00CC5763">
            <w:pPr>
              <w:tabs>
                <w:tab w:val="decimal" w:pos="781"/>
              </w:tabs>
              <w:ind w:right="115"/>
              <w:rPr>
                <w:sz w:val="18"/>
                <w:szCs w:val="18"/>
              </w:rPr>
            </w:pPr>
            <w:r>
              <w:rPr>
                <w:sz w:val="18"/>
                <w:szCs w:val="18"/>
              </w:rPr>
              <w:t>0.11</w:t>
            </w:r>
          </w:p>
        </w:tc>
      </w:tr>
      <w:tr w:rsidR="00DE76D4" w:rsidRPr="0002496A" w14:paraId="611C2532" w14:textId="77777777" w:rsidTr="00CC5763">
        <w:trPr>
          <w:cantSplit/>
          <w:trHeight w:val="36"/>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08A21ACA" w14:textId="3FA230D0" w:rsidR="00DE76D4" w:rsidRPr="0002496A" w:rsidRDefault="00DE76D4" w:rsidP="00DE76D4">
            <w:pPr>
              <w:widowControl w:val="0"/>
              <w:ind w:firstLine="224"/>
              <w:rPr>
                <w:sz w:val="18"/>
                <w:szCs w:val="18"/>
              </w:rPr>
            </w:pPr>
            <w:r w:rsidRPr="0002496A">
              <w:rPr>
                <w:sz w:val="18"/>
                <w:szCs w:val="18"/>
              </w:rPr>
              <w:t>Black or African American</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DEA61DE" w14:textId="79296EBA" w:rsidR="00DE76D4" w:rsidRPr="00F8712D" w:rsidRDefault="00DE76D4" w:rsidP="00CC5763">
            <w:pPr>
              <w:tabs>
                <w:tab w:val="decimal" w:pos="829"/>
              </w:tabs>
              <w:ind w:right="115"/>
              <w:rPr>
                <w:sz w:val="18"/>
                <w:szCs w:val="18"/>
              </w:rPr>
            </w:pPr>
            <w:r>
              <w:rPr>
                <w:sz w:val="18"/>
                <w:szCs w:val="18"/>
              </w:rPr>
              <w:t>57.3</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3B95B1D" w14:textId="52E689BE" w:rsidR="00DE76D4" w:rsidRPr="00F8712D" w:rsidRDefault="00DE76D4" w:rsidP="00CC5763">
            <w:pPr>
              <w:tabs>
                <w:tab w:val="decimal" w:pos="769"/>
              </w:tabs>
              <w:ind w:right="115"/>
              <w:rPr>
                <w:sz w:val="18"/>
                <w:szCs w:val="18"/>
              </w:rPr>
            </w:pPr>
            <w:r>
              <w:rPr>
                <w:sz w:val="18"/>
                <w:szCs w:val="18"/>
              </w:rPr>
              <w:t>0.26</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8E93CBA" w14:textId="1F494B04" w:rsidR="00DE76D4" w:rsidRPr="00F8712D" w:rsidRDefault="00DE76D4" w:rsidP="00CC5763">
            <w:pPr>
              <w:tabs>
                <w:tab w:val="decimal" w:pos="829"/>
              </w:tabs>
              <w:ind w:right="115"/>
              <w:rPr>
                <w:sz w:val="18"/>
                <w:szCs w:val="18"/>
              </w:rPr>
            </w:pPr>
            <w:r>
              <w:rPr>
                <w:sz w:val="18"/>
                <w:szCs w:val="18"/>
              </w:rPr>
              <w:t>30.9</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CB9990" w14:textId="0CD89CE0" w:rsidR="00DE76D4" w:rsidRPr="00F8712D" w:rsidRDefault="00DE76D4" w:rsidP="00CC5763">
            <w:pPr>
              <w:tabs>
                <w:tab w:val="decimal" w:pos="775"/>
              </w:tabs>
              <w:ind w:right="115"/>
              <w:rPr>
                <w:sz w:val="18"/>
                <w:szCs w:val="18"/>
              </w:rPr>
            </w:pPr>
            <w:r>
              <w:rPr>
                <w:sz w:val="18"/>
                <w:szCs w:val="18"/>
              </w:rPr>
              <w:t>0.22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CF1C07" w14:textId="3D7836B2" w:rsidR="00DE76D4" w:rsidRPr="00F8712D" w:rsidRDefault="00DE76D4" w:rsidP="00CC5763">
            <w:pPr>
              <w:tabs>
                <w:tab w:val="decimal" w:pos="829"/>
              </w:tabs>
              <w:ind w:right="115"/>
              <w:rPr>
                <w:sz w:val="18"/>
                <w:szCs w:val="18"/>
              </w:rPr>
            </w:pPr>
            <w:r>
              <w:rPr>
                <w:sz w:val="18"/>
                <w:szCs w:val="18"/>
              </w:rPr>
              <w:t>26.8</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37315E8" w14:textId="24863031" w:rsidR="00DE76D4" w:rsidRPr="00F8712D" w:rsidRDefault="00DE76D4" w:rsidP="00CC5763">
            <w:pPr>
              <w:tabs>
                <w:tab w:val="decimal" w:pos="781"/>
              </w:tabs>
              <w:ind w:right="115"/>
              <w:rPr>
                <w:sz w:val="18"/>
                <w:szCs w:val="18"/>
              </w:rPr>
            </w:pPr>
            <w:r>
              <w:rPr>
                <w:sz w:val="18"/>
                <w:szCs w:val="18"/>
              </w:rPr>
              <w:t>0.21</w:t>
            </w:r>
          </w:p>
        </w:tc>
      </w:tr>
      <w:tr w:rsidR="00DE76D4" w:rsidRPr="0002496A" w14:paraId="4A2C9C36"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791E10C" w14:textId="594CEF9F" w:rsidR="00DE76D4" w:rsidRPr="0002496A" w:rsidRDefault="00DE76D4" w:rsidP="00DE76D4">
            <w:pPr>
              <w:widowControl w:val="0"/>
              <w:ind w:firstLine="224"/>
              <w:rPr>
                <w:sz w:val="18"/>
                <w:szCs w:val="18"/>
              </w:rPr>
            </w:pPr>
            <w:r w:rsidRPr="0002496A">
              <w:rPr>
                <w:sz w:val="18"/>
                <w:szCs w:val="18"/>
              </w:rPr>
              <w:t>American Indian or Alaska Native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273490C" w14:textId="7C11CA56" w:rsidR="00DE76D4" w:rsidRPr="00F8712D" w:rsidRDefault="00DE76D4" w:rsidP="00CC5763">
            <w:pPr>
              <w:tabs>
                <w:tab w:val="decimal" w:pos="829"/>
              </w:tabs>
              <w:ind w:right="115"/>
              <w:rPr>
                <w:sz w:val="18"/>
                <w:szCs w:val="18"/>
              </w:rPr>
            </w:pPr>
            <w:r>
              <w:rPr>
                <w:sz w:val="18"/>
                <w:szCs w:val="18"/>
              </w:rPr>
              <w:t>75.7</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BC63A56" w14:textId="0EFA6506" w:rsidR="00DE76D4" w:rsidRPr="00F8712D" w:rsidRDefault="00DE76D4" w:rsidP="00CC5763">
            <w:pPr>
              <w:tabs>
                <w:tab w:val="decimal" w:pos="769"/>
              </w:tabs>
              <w:ind w:right="115"/>
              <w:rPr>
                <w:sz w:val="18"/>
                <w:szCs w:val="18"/>
              </w:rPr>
            </w:pPr>
            <w:r>
              <w:rPr>
                <w:sz w:val="18"/>
                <w:szCs w:val="18"/>
              </w:rPr>
              <w:t>0.82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EB8BB13" w14:textId="6F866EB9" w:rsidR="00DE76D4" w:rsidRPr="00F8712D" w:rsidRDefault="00DE76D4" w:rsidP="00CC5763">
            <w:pPr>
              <w:tabs>
                <w:tab w:val="decimal" w:pos="829"/>
              </w:tabs>
              <w:ind w:right="115"/>
              <w:rPr>
                <w:sz w:val="18"/>
                <w:szCs w:val="18"/>
              </w:rPr>
            </w:pPr>
            <w:r>
              <w:rPr>
                <w:sz w:val="18"/>
                <w:szCs w:val="18"/>
              </w:rPr>
              <w:t>47.1</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FEDACD5" w14:textId="66737D10" w:rsidR="00DE76D4" w:rsidRPr="00F8712D" w:rsidRDefault="00DE76D4" w:rsidP="00CC5763">
            <w:pPr>
              <w:tabs>
                <w:tab w:val="decimal" w:pos="775"/>
              </w:tabs>
              <w:ind w:right="115"/>
              <w:rPr>
                <w:sz w:val="18"/>
                <w:szCs w:val="18"/>
              </w:rPr>
            </w:pPr>
            <w:r>
              <w:rPr>
                <w:sz w:val="18"/>
                <w:szCs w:val="18"/>
              </w:rPr>
              <w:t>0.99</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C0C34A2" w14:textId="2F04C688" w:rsidR="00DE76D4" w:rsidRPr="00F8712D" w:rsidRDefault="00DE76D4" w:rsidP="00CC5763">
            <w:pPr>
              <w:tabs>
                <w:tab w:val="decimal" w:pos="829"/>
              </w:tabs>
              <w:ind w:right="115"/>
              <w:rPr>
                <w:sz w:val="18"/>
                <w:szCs w:val="18"/>
              </w:rPr>
            </w:pPr>
            <w:r>
              <w:rPr>
                <w:sz w:val="18"/>
                <w:szCs w:val="18"/>
              </w:rPr>
              <w:t>41.0</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B4BE8BF" w14:textId="0FAFE95F" w:rsidR="00DE76D4" w:rsidRPr="00F8712D" w:rsidRDefault="00DE76D4" w:rsidP="00CC5763">
            <w:pPr>
              <w:tabs>
                <w:tab w:val="decimal" w:pos="781"/>
              </w:tabs>
              <w:ind w:right="115"/>
              <w:rPr>
                <w:sz w:val="18"/>
                <w:szCs w:val="18"/>
              </w:rPr>
            </w:pPr>
            <w:r>
              <w:rPr>
                <w:sz w:val="18"/>
                <w:szCs w:val="18"/>
              </w:rPr>
              <w:t>0.93</w:t>
            </w:r>
          </w:p>
        </w:tc>
      </w:tr>
      <w:tr w:rsidR="00DE76D4" w:rsidRPr="0002496A" w14:paraId="698C8B24"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E05BF6D" w14:textId="704BEC31" w:rsidR="00DE76D4" w:rsidRPr="0002496A" w:rsidRDefault="00DE76D4" w:rsidP="00DE76D4">
            <w:pPr>
              <w:widowControl w:val="0"/>
              <w:ind w:left="404" w:hanging="180"/>
              <w:rPr>
                <w:sz w:val="18"/>
                <w:szCs w:val="18"/>
              </w:rPr>
            </w:pPr>
            <w:r w:rsidRPr="0002496A">
              <w:rPr>
                <w:sz w:val="18"/>
                <w:szCs w:val="18"/>
              </w:rPr>
              <w:t>Native Hawaiian or Other Pacific Islander</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D8D8D91" w14:textId="7D6CDEFD" w:rsidR="00DE76D4" w:rsidRPr="00F8712D" w:rsidRDefault="00DE76D4" w:rsidP="00CC5763">
            <w:pPr>
              <w:tabs>
                <w:tab w:val="decimal" w:pos="829"/>
              </w:tabs>
              <w:ind w:right="115"/>
              <w:rPr>
                <w:sz w:val="18"/>
                <w:szCs w:val="18"/>
              </w:rPr>
            </w:pPr>
            <w:r>
              <w:rPr>
                <w:sz w:val="18"/>
                <w:szCs w:val="18"/>
              </w:rPr>
              <w:t>60.8</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A7CCCC5" w14:textId="0733BFB8" w:rsidR="00DE76D4" w:rsidRPr="00F8712D" w:rsidRDefault="00DE76D4" w:rsidP="00CC5763">
            <w:pPr>
              <w:tabs>
                <w:tab w:val="decimal" w:pos="769"/>
              </w:tabs>
              <w:ind w:right="115"/>
              <w:rPr>
                <w:sz w:val="18"/>
                <w:szCs w:val="18"/>
              </w:rPr>
            </w:pPr>
            <w:r>
              <w:rPr>
                <w:sz w:val="18"/>
                <w:szCs w:val="18"/>
              </w:rPr>
              <w:t>1.47</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0C853EB" w14:textId="4DEDF58A" w:rsidR="00DE76D4" w:rsidRPr="00F8712D" w:rsidRDefault="00DE76D4" w:rsidP="00CC5763">
            <w:pPr>
              <w:tabs>
                <w:tab w:val="decimal" w:pos="829"/>
              </w:tabs>
              <w:ind w:right="115"/>
              <w:rPr>
                <w:sz w:val="18"/>
                <w:szCs w:val="18"/>
              </w:rPr>
            </w:pPr>
            <w:r>
              <w:rPr>
                <w:sz w:val="18"/>
                <w:szCs w:val="18"/>
              </w:rPr>
              <w:t>32.7</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0483A9B" w14:textId="1BFD8927" w:rsidR="00DE76D4" w:rsidRPr="00F8712D" w:rsidRDefault="00DE76D4" w:rsidP="00CC5763">
            <w:pPr>
              <w:tabs>
                <w:tab w:val="decimal" w:pos="775"/>
              </w:tabs>
              <w:ind w:right="115"/>
              <w:rPr>
                <w:sz w:val="18"/>
                <w:szCs w:val="18"/>
              </w:rPr>
            </w:pPr>
            <w:r>
              <w:rPr>
                <w:sz w:val="18"/>
                <w:szCs w:val="18"/>
              </w:rPr>
              <w:t>1.55</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DFD3D26" w14:textId="1426542C" w:rsidR="00DE76D4" w:rsidRPr="00F8712D" w:rsidRDefault="00DE76D4" w:rsidP="00CC5763">
            <w:pPr>
              <w:tabs>
                <w:tab w:val="decimal" w:pos="829"/>
              </w:tabs>
              <w:ind w:right="115"/>
              <w:rPr>
                <w:sz w:val="18"/>
                <w:szCs w:val="18"/>
              </w:rPr>
            </w:pPr>
            <w:r>
              <w:rPr>
                <w:sz w:val="18"/>
                <w:szCs w:val="18"/>
              </w:rPr>
              <w:t>27.1</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71FC9C7" w14:textId="19A944AB" w:rsidR="00DE76D4" w:rsidRPr="00F8712D" w:rsidRDefault="00DE76D4" w:rsidP="00CC5763">
            <w:pPr>
              <w:tabs>
                <w:tab w:val="decimal" w:pos="781"/>
              </w:tabs>
              <w:ind w:right="115"/>
              <w:rPr>
                <w:sz w:val="18"/>
                <w:szCs w:val="18"/>
              </w:rPr>
            </w:pPr>
            <w:r>
              <w:rPr>
                <w:sz w:val="18"/>
                <w:szCs w:val="18"/>
              </w:rPr>
              <w:t>1.40</w:t>
            </w:r>
          </w:p>
        </w:tc>
      </w:tr>
      <w:tr w:rsidR="00DE76D4" w:rsidRPr="0002496A" w14:paraId="706DAE54"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4FC2D897" w14:textId="2BB117D3" w:rsidR="00DE76D4" w:rsidRPr="0002496A" w:rsidRDefault="00DE76D4" w:rsidP="00DE76D4">
            <w:pPr>
              <w:widowControl w:val="0"/>
              <w:ind w:firstLine="224"/>
              <w:rPr>
                <w:sz w:val="18"/>
                <w:szCs w:val="18"/>
              </w:rPr>
            </w:pPr>
            <w:r w:rsidRPr="0002496A">
              <w:rPr>
                <w:sz w:val="18"/>
                <w:szCs w:val="18"/>
              </w:rPr>
              <w:t xml:space="preserve">Asian </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0FC0402" w14:textId="0522803A" w:rsidR="00DE76D4" w:rsidRPr="00F8712D" w:rsidRDefault="00DE76D4" w:rsidP="00CC5763">
            <w:pPr>
              <w:tabs>
                <w:tab w:val="decimal" w:pos="829"/>
              </w:tabs>
              <w:ind w:right="115"/>
              <w:rPr>
                <w:sz w:val="18"/>
                <w:szCs w:val="18"/>
              </w:rPr>
            </w:pPr>
            <w:r>
              <w:rPr>
                <w:sz w:val="18"/>
                <w:szCs w:val="18"/>
              </w:rPr>
              <w:t>38.8</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F326A76" w14:textId="1FC5BB7D" w:rsidR="00DE76D4" w:rsidRPr="00F8712D" w:rsidRDefault="00DE76D4" w:rsidP="00CC5763">
            <w:pPr>
              <w:tabs>
                <w:tab w:val="decimal" w:pos="769"/>
              </w:tabs>
              <w:ind w:right="115"/>
              <w:rPr>
                <w:sz w:val="18"/>
                <w:szCs w:val="18"/>
              </w:rPr>
            </w:pPr>
            <w:r>
              <w:rPr>
                <w:sz w:val="18"/>
                <w:szCs w:val="18"/>
              </w:rPr>
              <w:t>0.48</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2B1161" w14:textId="16D44A3F" w:rsidR="00DE76D4" w:rsidRPr="00F8712D" w:rsidRDefault="00DE76D4" w:rsidP="00CC5763">
            <w:pPr>
              <w:tabs>
                <w:tab w:val="decimal" w:pos="829"/>
              </w:tabs>
              <w:ind w:right="115"/>
              <w:rPr>
                <w:sz w:val="18"/>
                <w:szCs w:val="18"/>
              </w:rPr>
            </w:pPr>
            <w:r>
              <w:rPr>
                <w:sz w:val="18"/>
                <w:szCs w:val="18"/>
              </w:rPr>
              <w:t>15.9</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B467362" w14:textId="191E6BD7" w:rsidR="00DE76D4" w:rsidRPr="00F8712D" w:rsidRDefault="00DE76D4" w:rsidP="00CC5763">
            <w:pPr>
              <w:tabs>
                <w:tab w:val="decimal" w:pos="775"/>
              </w:tabs>
              <w:ind w:right="115"/>
              <w:rPr>
                <w:sz w:val="18"/>
                <w:szCs w:val="18"/>
              </w:rPr>
            </w:pPr>
            <w:r>
              <w:rPr>
                <w:sz w:val="18"/>
                <w:szCs w:val="18"/>
              </w:rPr>
              <w:t>0.31</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8C53279" w14:textId="281AC919" w:rsidR="00DE76D4" w:rsidRPr="00F8712D" w:rsidRDefault="00DE76D4" w:rsidP="00CC5763">
            <w:pPr>
              <w:tabs>
                <w:tab w:val="decimal" w:pos="829"/>
              </w:tabs>
              <w:ind w:right="115"/>
              <w:rPr>
                <w:sz w:val="18"/>
                <w:szCs w:val="18"/>
              </w:rPr>
            </w:pPr>
            <w:r>
              <w:rPr>
                <w:sz w:val="18"/>
                <w:szCs w:val="18"/>
              </w:rPr>
              <w:t>12.1</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02E0474" w14:textId="1BD0767C" w:rsidR="00DE76D4" w:rsidRPr="00F8712D" w:rsidRDefault="00DE76D4" w:rsidP="00CC5763">
            <w:pPr>
              <w:tabs>
                <w:tab w:val="decimal" w:pos="781"/>
              </w:tabs>
              <w:ind w:right="115"/>
              <w:rPr>
                <w:sz w:val="18"/>
                <w:szCs w:val="18"/>
              </w:rPr>
            </w:pPr>
            <w:r>
              <w:rPr>
                <w:sz w:val="18"/>
                <w:szCs w:val="18"/>
              </w:rPr>
              <w:t>0.27</w:t>
            </w:r>
          </w:p>
        </w:tc>
      </w:tr>
      <w:tr w:rsidR="00DE76D4" w:rsidRPr="0002496A" w14:paraId="2AC979BB" w14:textId="77777777" w:rsidTr="00CC5763">
        <w:trPr>
          <w:cantSplit/>
          <w:trHeight w:val="20"/>
        </w:trPr>
        <w:tc>
          <w:tcPr>
            <w:tcW w:w="2862" w:type="dxa"/>
            <w:tcBorders>
              <w:top w:val="nil"/>
              <w:left w:val="single" w:sz="8" w:space="0" w:color="000000"/>
              <w:right w:val="single" w:sz="4" w:space="0" w:color="auto"/>
            </w:tcBorders>
            <w:tcMar>
              <w:top w:w="14" w:type="dxa"/>
              <w:left w:w="43" w:type="dxa"/>
              <w:bottom w:w="14" w:type="dxa"/>
              <w:right w:w="29" w:type="dxa"/>
            </w:tcMar>
            <w:vAlign w:val="bottom"/>
            <w:hideMark/>
          </w:tcPr>
          <w:p w14:paraId="3AC5C4B4" w14:textId="43EBD597" w:rsidR="00DE76D4" w:rsidRPr="0002496A" w:rsidRDefault="00DE76D4" w:rsidP="00DE76D4">
            <w:pPr>
              <w:widowControl w:val="0"/>
              <w:ind w:firstLine="224"/>
              <w:rPr>
                <w:sz w:val="18"/>
                <w:szCs w:val="18"/>
              </w:rPr>
            </w:pPr>
            <w:r w:rsidRPr="0002496A">
              <w:rPr>
                <w:sz w:val="18"/>
                <w:szCs w:val="18"/>
              </w:rPr>
              <w:t>Two or More Races</w:t>
            </w:r>
          </w:p>
        </w:tc>
        <w:tc>
          <w:tcPr>
            <w:tcW w:w="1679" w:type="dxa"/>
            <w:tcBorders>
              <w:top w:val="nil"/>
              <w:left w:val="single" w:sz="8" w:space="0" w:color="000000"/>
              <w:right w:val="single" w:sz="8" w:space="0" w:color="auto"/>
            </w:tcBorders>
            <w:tcMar>
              <w:top w:w="14" w:type="dxa"/>
              <w:left w:w="14" w:type="dxa"/>
              <w:bottom w:w="14" w:type="dxa"/>
              <w:right w:w="14" w:type="dxa"/>
            </w:tcMar>
            <w:vAlign w:val="bottom"/>
            <w:hideMark/>
          </w:tcPr>
          <w:p w14:paraId="5017EE5A" w14:textId="65234FE1" w:rsidR="00DE76D4" w:rsidRPr="00F8712D" w:rsidRDefault="00DE76D4" w:rsidP="00CC5763">
            <w:pPr>
              <w:tabs>
                <w:tab w:val="decimal" w:pos="829"/>
              </w:tabs>
              <w:ind w:right="115"/>
              <w:rPr>
                <w:sz w:val="18"/>
                <w:szCs w:val="18"/>
              </w:rPr>
            </w:pPr>
            <w:r>
              <w:rPr>
                <w:sz w:val="18"/>
                <w:szCs w:val="18"/>
              </w:rPr>
              <w:t>70.5</w:t>
            </w:r>
          </w:p>
        </w:tc>
        <w:tc>
          <w:tcPr>
            <w:tcW w:w="1680" w:type="dxa"/>
            <w:tcBorders>
              <w:top w:val="nil"/>
              <w:left w:val="single" w:sz="8" w:space="0" w:color="000000"/>
              <w:right w:val="single" w:sz="8" w:space="0" w:color="auto"/>
            </w:tcBorders>
            <w:tcMar>
              <w:top w:w="14" w:type="dxa"/>
              <w:left w:w="14" w:type="dxa"/>
              <w:bottom w:w="14" w:type="dxa"/>
              <w:right w:w="14" w:type="dxa"/>
            </w:tcMar>
            <w:vAlign w:val="bottom"/>
            <w:hideMark/>
          </w:tcPr>
          <w:p w14:paraId="411FDF0B" w14:textId="539F0566" w:rsidR="00DE76D4" w:rsidRPr="00F8712D" w:rsidRDefault="00DE76D4" w:rsidP="00CC5763">
            <w:pPr>
              <w:tabs>
                <w:tab w:val="decimal" w:pos="769"/>
              </w:tabs>
              <w:ind w:right="115"/>
              <w:rPr>
                <w:sz w:val="18"/>
                <w:szCs w:val="18"/>
              </w:rPr>
            </w:pPr>
            <w:r>
              <w:rPr>
                <w:sz w:val="18"/>
                <w:szCs w:val="18"/>
              </w:rPr>
              <w:t>0.54</w:t>
            </w:r>
          </w:p>
        </w:tc>
        <w:tc>
          <w:tcPr>
            <w:tcW w:w="1680" w:type="dxa"/>
            <w:tcBorders>
              <w:top w:val="nil"/>
              <w:left w:val="single" w:sz="8" w:space="0" w:color="auto"/>
              <w:right w:val="single" w:sz="8" w:space="0" w:color="auto"/>
            </w:tcBorders>
            <w:tcMar>
              <w:top w:w="14" w:type="dxa"/>
              <w:left w:w="14" w:type="dxa"/>
              <w:bottom w:w="14" w:type="dxa"/>
              <w:right w:w="14" w:type="dxa"/>
            </w:tcMar>
            <w:vAlign w:val="bottom"/>
            <w:hideMark/>
          </w:tcPr>
          <w:p w14:paraId="7EBC757F" w14:textId="6989BAAC" w:rsidR="00DE76D4" w:rsidRPr="00F8712D" w:rsidRDefault="00DE76D4" w:rsidP="00CC5763">
            <w:pPr>
              <w:tabs>
                <w:tab w:val="decimal" w:pos="829"/>
              </w:tabs>
              <w:ind w:right="115"/>
              <w:rPr>
                <w:sz w:val="18"/>
                <w:szCs w:val="18"/>
              </w:rPr>
            </w:pPr>
            <w:r>
              <w:rPr>
                <w:sz w:val="18"/>
                <w:szCs w:val="18"/>
              </w:rPr>
              <w:t>39.2</w:t>
            </w:r>
          </w:p>
        </w:tc>
        <w:tc>
          <w:tcPr>
            <w:tcW w:w="1679" w:type="dxa"/>
            <w:tcBorders>
              <w:top w:val="nil"/>
              <w:left w:val="single" w:sz="8" w:space="0" w:color="auto"/>
              <w:right w:val="single" w:sz="8" w:space="0" w:color="auto"/>
            </w:tcBorders>
            <w:tcMar>
              <w:top w:w="14" w:type="dxa"/>
              <w:left w:w="14" w:type="dxa"/>
              <w:bottom w:w="14" w:type="dxa"/>
              <w:right w:w="14" w:type="dxa"/>
            </w:tcMar>
            <w:vAlign w:val="bottom"/>
            <w:hideMark/>
          </w:tcPr>
          <w:p w14:paraId="1EF47470" w14:textId="0AD12CB7" w:rsidR="00DE76D4" w:rsidRPr="00F8712D" w:rsidRDefault="00DE76D4" w:rsidP="00CC5763">
            <w:pPr>
              <w:tabs>
                <w:tab w:val="decimal" w:pos="775"/>
              </w:tabs>
              <w:ind w:right="115"/>
              <w:rPr>
                <w:sz w:val="18"/>
                <w:szCs w:val="18"/>
              </w:rPr>
            </w:pPr>
            <w:r>
              <w:rPr>
                <w:sz w:val="18"/>
                <w:szCs w:val="18"/>
              </w:rPr>
              <w:t>0.64</w:t>
            </w:r>
          </w:p>
        </w:tc>
        <w:tc>
          <w:tcPr>
            <w:tcW w:w="1680" w:type="dxa"/>
            <w:tcBorders>
              <w:top w:val="nil"/>
              <w:left w:val="single" w:sz="8" w:space="0" w:color="auto"/>
              <w:right w:val="single" w:sz="8" w:space="0" w:color="auto"/>
            </w:tcBorders>
            <w:tcMar>
              <w:top w:w="14" w:type="dxa"/>
              <w:left w:w="14" w:type="dxa"/>
              <w:bottom w:w="14" w:type="dxa"/>
              <w:right w:w="14" w:type="dxa"/>
            </w:tcMar>
            <w:vAlign w:val="bottom"/>
            <w:hideMark/>
          </w:tcPr>
          <w:p w14:paraId="2323A45C" w14:textId="3057F22C" w:rsidR="00DE76D4" w:rsidRPr="00F8712D" w:rsidRDefault="00DE76D4" w:rsidP="00CC5763">
            <w:pPr>
              <w:tabs>
                <w:tab w:val="decimal" w:pos="829"/>
              </w:tabs>
              <w:ind w:right="115"/>
              <w:rPr>
                <w:sz w:val="18"/>
                <w:szCs w:val="18"/>
              </w:rPr>
            </w:pPr>
            <w:r>
              <w:rPr>
                <w:sz w:val="18"/>
                <w:szCs w:val="18"/>
              </w:rPr>
              <w:t>33.4</w:t>
            </w:r>
          </w:p>
        </w:tc>
        <w:tc>
          <w:tcPr>
            <w:tcW w:w="1680" w:type="dxa"/>
            <w:tcBorders>
              <w:top w:val="nil"/>
              <w:left w:val="single" w:sz="8" w:space="0" w:color="auto"/>
              <w:right w:val="single" w:sz="8" w:space="0" w:color="000000"/>
            </w:tcBorders>
            <w:tcMar>
              <w:top w:w="14" w:type="dxa"/>
              <w:left w:w="14" w:type="dxa"/>
              <w:bottom w:w="14" w:type="dxa"/>
              <w:right w:w="14" w:type="dxa"/>
            </w:tcMar>
            <w:vAlign w:val="bottom"/>
            <w:hideMark/>
          </w:tcPr>
          <w:p w14:paraId="296535B0" w14:textId="43C80A30" w:rsidR="00DE76D4" w:rsidRPr="00F8712D" w:rsidRDefault="00DE76D4" w:rsidP="00CC5763">
            <w:pPr>
              <w:tabs>
                <w:tab w:val="decimal" w:pos="781"/>
              </w:tabs>
              <w:ind w:right="115"/>
              <w:rPr>
                <w:sz w:val="18"/>
                <w:szCs w:val="18"/>
              </w:rPr>
            </w:pPr>
            <w:r>
              <w:rPr>
                <w:sz w:val="18"/>
                <w:szCs w:val="18"/>
              </w:rPr>
              <w:t>0.58</w:t>
            </w:r>
          </w:p>
        </w:tc>
      </w:tr>
      <w:tr w:rsidR="00DE76D4" w:rsidRPr="0002496A" w14:paraId="4CBFA29C" w14:textId="77777777" w:rsidTr="00CC5763">
        <w:trPr>
          <w:cantSplit/>
          <w:trHeight w:val="20"/>
        </w:trPr>
        <w:tc>
          <w:tcPr>
            <w:tcW w:w="2862" w:type="dxa"/>
            <w:tcBorders>
              <w:top w:val="nil"/>
              <w:left w:val="single" w:sz="8" w:space="0" w:color="000000"/>
              <w:bottom w:val="single" w:sz="8" w:space="0" w:color="000000"/>
              <w:right w:val="single" w:sz="4" w:space="0" w:color="auto"/>
            </w:tcBorders>
            <w:tcMar>
              <w:top w:w="14" w:type="dxa"/>
              <w:left w:w="43" w:type="dxa"/>
              <w:bottom w:w="14" w:type="dxa"/>
              <w:right w:w="29" w:type="dxa"/>
            </w:tcMar>
            <w:vAlign w:val="bottom"/>
            <w:hideMark/>
          </w:tcPr>
          <w:p w14:paraId="0E4FB7C7" w14:textId="496DD6D3" w:rsidR="00DE76D4" w:rsidRPr="0002496A" w:rsidRDefault="00DE76D4" w:rsidP="00DE76D4">
            <w:pPr>
              <w:widowControl w:val="0"/>
              <w:ind w:firstLine="224"/>
              <w:rPr>
                <w:sz w:val="18"/>
                <w:szCs w:val="18"/>
              </w:rPr>
            </w:pPr>
            <w:r w:rsidRPr="0002496A">
              <w:rPr>
                <w:sz w:val="18"/>
                <w:szCs w:val="18"/>
              </w:rPr>
              <w:t>Hispanic or Latino</w:t>
            </w:r>
          </w:p>
        </w:tc>
        <w:tc>
          <w:tcPr>
            <w:tcW w:w="1679"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234A13A7" w14:textId="48848DB0" w:rsidR="00DE76D4" w:rsidRPr="00F8712D" w:rsidRDefault="00DE76D4" w:rsidP="00CC5763">
            <w:pPr>
              <w:tabs>
                <w:tab w:val="decimal" w:pos="829"/>
              </w:tabs>
              <w:ind w:right="115"/>
              <w:rPr>
                <w:sz w:val="18"/>
                <w:szCs w:val="18"/>
              </w:rPr>
            </w:pPr>
            <w:r>
              <w:rPr>
                <w:sz w:val="18"/>
                <w:szCs w:val="18"/>
              </w:rPr>
              <w:t>53.6</w:t>
            </w:r>
          </w:p>
        </w:tc>
        <w:tc>
          <w:tcPr>
            <w:tcW w:w="1680"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6BE0B6A5" w14:textId="4C05F734" w:rsidR="00DE76D4" w:rsidRPr="00F8712D" w:rsidRDefault="00DE76D4" w:rsidP="00CC5763">
            <w:pPr>
              <w:tabs>
                <w:tab w:val="decimal" w:pos="769"/>
              </w:tabs>
              <w:ind w:right="115"/>
              <w:rPr>
                <w:sz w:val="18"/>
                <w:szCs w:val="18"/>
              </w:rPr>
            </w:pPr>
            <w:r>
              <w:rPr>
                <w:sz w:val="18"/>
                <w:szCs w:val="18"/>
              </w:rPr>
              <w:t>0.22</w:t>
            </w:r>
          </w:p>
        </w:tc>
        <w:tc>
          <w:tcPr>
            <w:tcW w:w="1680"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6CBD500" w14:textId="6383152C" w:rsidR="00DE76D4" w:rsidRPr="00F8712D" w:rsidRDefault="00DE76D4" w:rsidP="00CC5763">
            <w:pPr>
              <w:tabs>
                <w:tab w:val="decimal" w:pos="829"/>
              </w:tabs>
              <w:ind w:right="115"/>
              <w:rPr>
                <w:sz w:val="18"/>
                <w:szCs w:val="18"/>
              </w:rPr>
            </w:pPr>
            <w:r>
              <w:rPr>
                <w:sz w:val="18"/>
                <w:szCs w:val="18"/>
              </w:rPr>
              <w:t>26.3</w:t>
            </w:r>
          </w:p>
        </w:tc>
        <w:tc>
          <w:tcPr>
            <w:tcW w:w="1679"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4B71A9E" w14:textId="6A2C5AC4" w:rsidR="00DE76D4" w:rsidRPr="00F8712D" w:rsidRDefault="00DE76D4" w:rsidP="00CC5763">
            <w:pPr>
              <w:tabs>
                <w:tab w:val="decimal" w:pos="775"/>
              </w:tabs>
              <w:ind w:right="115"/>
              <w:rPr>
                <w:sz w:val="18"/>
                <w:szCs w:val="18"/>
              </w:rPr>
            </w:pPr>
            <w:r>
              <w:rPr>
                <w:sz w:val="18"/>
                <w:szCs w:val="18"/>
              </w:rPr>
              <w:t>0.22</w:t>
            </w:r>
          </w:p>
        </w:tc>
        <w:tc>
          <w:tcPr>
            <w:tcW w:w="1680"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F851364" w14:textId="0397E333" w:rsidR="00DE76D4" w:rsidRPr="00F8712D" w:rsidRDefault="00DE76D4" w:rsidP="00CC5763">
            <w:pPr>
              <w:tabs>
                <w:tab w:val="decimal" w:pos="829"/>
              </w:tabs>
              <w:ind w:right="115"/>
              <w:rPr>
                <w:sz w:val="18"/>
                <w:szCs w:val="18"/>
              </w:rPr>
            </w:pPr>
            <w:r>
              <w:rPr>
                <w:sz w:val="18"/>
                <w:szCs w:val="18"/>
              </w:rPr>
              <w:t>20.3</w:t>
            </w:r>
          </w:p>
        </w:tc>
        <w:tc>
          <w:tcPr>
            <w:tcW w:w="1680"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1F459DB3" w14:textId="49B21B84" w:rsidR="00DE76D4" w:rsidRPr="00F8712D" w:rsidRDefault="00DE76D4" w:rsidP="00CC5763">
            <w:pPr>
              <w:tabs>
                <w:tab w:val="decimal" w:pos="781"/>
              </w:tabs>
              <w:ind w:right="115"/>
              <w:rPr>
                <w:sz w:val="18"/>
                <w:szCs w:val="18"/>
              </w:rPr>
            </w:pPr>
            <w:r>
              <w:rPr>
                <w:sz w:val="18"/>
                <w:szCs w:val="18"/>
              </w:rPr>
              <w:t>0.20</w:t>
            </w:r>
          </w:p>
        </w:tc>
      </w:tr>
    </w:tbl>
    <w:p w14:paraId="04B3D713" w14:textId="231CFC39" w:rsidR="00CC29B4" w:rsidRPr="00EA36E3" w:rsidRDefault="003C3403" w:rsidP="00EA36E3">
      <w:pPr>
        <w:pStyle w:val="Source"/>
      </w:pPr>
      <w:r w:rsidRPr="00EA36E3">
        <w:t xml:space="preserve">PUF = public use file; </w:t>
      </w:r>
      <w:r w:rsidR="00CC29B4" w:rsidRPr="00EA36E3">
        <w:t>SE = standard error that is associated with the PUF estimate.</w:t>
      </w:r>
      <w:r w:rsidR="00AE11A4" w:rsidRPr="00EA36E3">
        <w:t xml:space="preserve"> </w:t>
      </w:r>
    </w:p>
    <w:p w14:paraId="6ECE188E" w14:textId="16D29A1C" w:rsidR="004424B7" w:rsidRPr="0002496A" w:rsidRDefault="002E28E8" w:rsidP="00EA36E3">
      <w:pPr>
        <w:pStyle w:val="SourceNote"/>
      </w:pPr>
      <w:r w:rsidRPr="0002496A">
        <w:t>NOTE:</w:t>
      </w:r>
      <w:r w:rsidRPr="0002496A">
        <w:tab/>
      </w:r>
      <w:r w:rsidR="004424B7" w:rsidRPr="0002496A">
        <w:t xml:space="preserve">The combined NSDUH PUFs are available for download at </w:t>
      </w:r>
      <w:hyperlink r:id="rId12" w:history="1">
        <w:r w:rsidR="00AE11A4" w:rsidRPr="0002496A">
          <w:rPr>
            <w:rStyle w:val="Hyperlink"/>
          </w:rPr>
          <w:t>https://datafiles.samhsa.gov/</w:t>
        </w:r>
      </w:hyperlink>
      <w:r w:rsidR="00AE11A4" w:rsidRPr="0002496A">
        <w:t xml:space="preserve">. </w:t>
      </w:r>
    </w:p>
    <w:p w14:paraId="7390F046" w14:textId="4653D09E" w:rsidR="004424B7" w:rsidRPr="0002496A" w:rsidRDefault="004424B7" w:rsidP="00EA36E3">
      <w:pPr>
        <w:pStyle w:val="SourceNote"/>
      </w:pPr>
      <w:r w:rsidRPr="0002496A">
        <w:t>NOTE:</w:t>
      </w:r>
      <w:r w:rsidR="002E28E8" w:rsidRPr="0002496A">
        <w:tab/>
      </w:r>
      <w:r w:rsidRPr="0002496A">
        <w:t xml:space="preserve">The combined PUF weight variable </w:t>
      </w:r>
      <w:r w:rsidR="00DE76D4" w:rsidRPr="0002496A">
        <w:t>ANALWT1</w:t>
      </w:r>
      <w:r w:rsidR="00DE76D4">
        <w:t>7</w:t>
      </w:r>
      <w:r w:rsidR="00DE76D4" w:rsidRPr="0002496A">
        <w:t xml:space="preserve"> </w:t>
      </w:r>
      <w:r w:rsidRPr="0002496A">
        <w:t>is used to produce these estimates based on combined 2002 to 201</w:t>
      </w:r>
      <w:r w:rsidR="00DE76D4">
        <w:t>8</w:t>
      </w:r>
      <w:r w:rsidRPr="0002496A">
        <w:t xml:space="preserve"> </w:t>
      </w:r>
      <w:r w:rsidR="00EB1DBF">
        <w:t xml:space="preserve">data </w:t>
      </w:r>
      <w:r w:rsidRPr="0002496A">
        <w:t>(1</w:t>
      </w:r>
      <w:r w:rsidR="00DE76D4">
        <w:t>7</w:t>
      </w:r>
      <w:r w:rsidRPr="0002496A">
        <w:t xml:space="preserve"> years).</w:t>
      </w:r>
      <w:r w:rsidR="00AE11A4" w:rsidRPr="0002496A">
        <w:t xml:space="preserve"> </w:t>
      </w:r>
    </w:p>
    <w:p w14:paraId="1A5EB4D4" w14:textId="2A17041A" w:rsidR="004424B7" w:rsidRPr="0002496A" w:rsidRDefault="004424B7" w:rsidP="00EA36E3">
      <w:pPr>
        <w:pStyle w:val="SourceNote"/>
      </w:pPr>
      <w:r w:rsidRPr="0002496A">
        <w:t>NOTE:</w:t>
      </w:r>
      <w:r w:rsidR="002E28E8" w:rsidRPr="0002496A">
        <w:tab/>
      </w:r>
      <w:r w:rsidRPr="0002496A">
        <w:t xml:space="preserve">Tobacco </w:t>
      </w:r>
      <w:r w:rsidR="009A0328" w:rsidRPr="0002496A">
        <w:t>p</w:t>
      </w:r>
      <w:r w:rsidRPr="0002496A">
        <w:t xml:space="preserve">roducts include cigarettes, smokeless tobacco (i.e., snuff, dip, chewing tobacco, or snus), cigars, or pipe tobacco. Tobacco Product use in the past year excludes past year pipe tobacco use but includes past month pipe tobacco use. </w:t>
      </w:r>
    </w:p>
    <w:p w14:paraId="3E4BE52F" w14:textId="78F78399" w:rsidR="004424B7" w:rsidRPr="0002496A" w:rsidRDefault="004424B7" w:rsidP="00EA36E3">
      <w:pPr>
        <w:pStyle w:val="SourceNote"/>
      </w:pPr>
      <w:r w:rsidRPr="0002496A">
        <w:t>NOTE:</w:t>
      </w:r>
      <w:r w:rsidR="002E28E8" w:rsidRPr="0002496A">
        <w:tab/>
      </w:r>
      <w:r w:rsidRPr="0002496A">
        <w:t>No precision-based suppression rules have been applied to this table</w:t>
      </w:r>
      <w:r w:rsidR="00AE11A4" w:rsidRPr="0002496A">
        <w:t>;</w:t>
      </w:r>
      <w:r w:rsidRPr="0002496A">
        <w:t xml:space="preserve"> users are encouraged to apply appropriate suppression rules as needed.</w:t>
      </w:r>
      <w:r w:rsidR="00AE11A4" w:rsidRPr="0002496A">
        <w:t xml:space="preserve"> </w:t>
      </w:r>
    </w:p>
    <w:p w14:paraId="00A41073" w14:textId="5005330F" w:rsidR="004424B7" w:rsidRPr="00EA36E3" w:rsidRDefault="004424B7" w:rsidP="00EA36E3">
      <w:pPr>
        <w:pStyle w:val="Sourcelast"/>
      </w:pPr>
      <w:r w:rsidRPr="00EA36E3">
        <w:t>Source:</w:t>
      </w:r>
      <w:r w:rsidRPr="00EA36E3">
        <w:tab/>
        <w:t>SAMHSA, Center for Behavioral Health Statistics and Quality, National Survey on Drug Use and Health, 2002-201</w:t>
      </w:r>
      <w:r w:rsidR="00DE76D4">
        <w:t>8</w:t>
      </w:r>
      <w:r w:rsidRPr="00EA36E3">
        <w:t>.</w:t>
      </w:r>
    </w:p>
    <w:p w14:paraId="3117AD1F" w14:textId="77777777" w:rsidR="004424B7" w:rsidRPr="0002496A" w:rsidRDefault="004424B7" w:rsidP="00EA36E3">
      <w:pPr>
        <w:pStyle w:val="Source"/>
      </w:pPr>
    </w:p>
    <w:p w14:paraId="74595195" w14:textId="77777777" w:rsidR="004424B7" w:rsidRPr="0002496A" w:rsidRDefault="004424B7" w:rsidP="00F54974">
      <w:r w:rsidRPr="0002496A">
        <w:br w:type="page"/>
      </w:r>
    </w:p>
    <w:p w14:paraId="219BA5DF" w14:textId="7284A994" w:rsidR="004424B7" w:rsidRPr="0002496A" w:rsidRDefault="00AA2AEA" w:rsidP="00F54974">
      <w:pPr>
        <w:tabs>
          <w:tab w:val="left" w:pos="-1142"/>
          <w:tab w:val="left" w:pos="-720"/>
          <w:tab w:val="left" w:pos="0"/>
          <w:tab w:val="left" w:pos="270"/>
          <w:tab w:val="left" w:pos="540"/>
          <w:tab w:val="left" w:pos="1170"/>
          <w:tab w:val="left" w:pos="1350"/>
          <w:tab w:val="left" w:pos="1530"/>
          <w:tab w:val="left" w:pos="2880"/>
          <w:tab w:val="left" w:pos="11250"/>
        </w:tabs>
        <w:spacing w:after="120"/>
      </w:pPr>
      <w:r w:rsidRPr="00AA2AEA">
        <w:lastRenderedPageBreak/>
        <w:t>191112</w:t>
      </w:r>
    </w:p>
    <w:p w14:paraId="6B372B0F" w14:textId="5DF8C5EE" w:rsidR="004424B7" w:rsidRPr="0002496A" w:rsidRDefault="004424B7" w:rsidP="002E28E8">
      <w:pPr>
        <w:pStyle w:val="TableTitle"/>
      </w:pPr>
      <w:r w:rsidRPr="0002496A">
        <w:t xml:space="preserve">Table </w:t>
      </w:r>
      <w:bookmarkStart w:id="16" w:name="tA6"/>
      <w:r w:rsidR="002E28E8" w:rsidRPr="0002496A">
        <w:t>A.6</w:t>
      </w:r>
      <w:bookmarkEnd w:id="16"/>
      <w:r w:rsidRPr="0002496A">
        <w:tab/>
        <w:t>Any Mental Illness in the Past Year among Adults Aged 18 or Older, by Age Group and Demographic Characteristics: Percentages and Standard Errors, 2008-</w:t>
      </w:r>
      <w:r w:rsidR="00DE76D4" w:rsidRPr="0002496A">
        <w:t>201</w:t>
      </w:r>
      <w:r w:rsidR="00DE76D4">
        <w:t>8</w:t>
      </w:r>
      <w:r w:rsidR="00DE76D4" w:rsidRPr="0002496A">
        <w:t xml:space="preserve"> </w:t>
      </w:r>
      <w:r w:rsidRPr="0002496A">
        <w:t>NSDUH Combined Public Use File Estimates</w:t>
      </w:r>
      <w:r w:rsidR="002524D4" w:rsidRPr="0002496A">
        <w:t xml:space="preserve"> </w:t>
      </w:r>
    </w:p>
    <w:tbl>
      <w:tblPr>
        <w:tblW w:w="5000" w:type="pct"/>
        <w:tblInd w:w="-10" w:type="dxa"/>
        <w:tblLayout w:type="fixed"/>
        <w:tblCellMar>
          <w:left w:w="120" w:type="dxa"/>
          <w:right w:w="120" w:type="dxa"/>
        </w:tblCellMar>
        <w:tblLook w:val="04A0" w:firstRow="1" w:lastRow="0" w:firstColumn="1" w:lastColumn="0" w:noHBand="0" w:noVBand="1"/>
      </w:tblPr>
      <w:tblGrid>
        <w:gridCol w:w="2128"/>
        <w:gridCol w:w="1351"/>
        <w:gridCol w:w="1352"/>
        <w:gridCol w:w="1351"/>
        <w:gridCol w:w="1352"/>
        <w:gridCol w:w="1351"/>
        <w:gridCol w:w="1352"/>
        <w:gridCol w:w="1351"/>
        <w:gridCol w:w="1352"/>
      </w:tblGrid>
      <w:tr w:rsidR="004424B7" w:rsidRPr="0002496A" w14:paraId="03D00309" w14:textId="77777777" w:rsidTr="009D0F62">
        <w:trPr>
          <w:cantSplit/>
          <w:tblHeader/>
        </w:trPr>
        <w:tc>
          <w:tcPr>
            <w:tcW w:w="2128"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3E7BD07E" w14:textId="77777777" w:rsidR="004424B7" w:rsidRPr="0002496A" w:rsidRDefault="004424B7" w:rsidP="00AE11A4">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2703" w:type="dxa"/>
            <w:gridSpan w:val="2"/>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2EFA36EF"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TOTAL</w:t>
            </w:r>
          </w:p>
        </w:tc>
        <w:tc>
          <w:tcPr>
            <w:tcW w:w="2703" w:type="dxa"/>
            <w:gridSpan w:val="2"/>
            <w:tcBorders>
              <w:top w:val="single" w:sz="8" w:space="0" w:color="000000"/>
              <w:left w:val="single" w:sz="8" w:space="0" w:color="000000"/>
              <w:bottom w:val="nil"/>
              <w:right w:val="single" w:sz="8" w:space="0" w:color="auto"/>
            </w:tcBorders>
            <w:vAlign w:val="bottom"/>
          </w:tcPr>
          <w:p w14:paraId="501A3B66"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18-25</w:t>
            </w:r>
          </w:p>
        </w:tc>
        <w:tc>
          <w:tcPr>
            <w:tcW w:w="2703" w:type="dxa"/>
            <w:gridSpan w:val="2"/>
            <w:tcBorders>
              <w:top w:val="single" w:sz="8" w:space="0" w:color="000000"/>
              <w:left w:val="single" w:sz="8" w:space="0" w:color="000000"/>
              <w:bottom w:val="nil"/>
              <w:right w:val="single" w:sz="8" w:space="0" w:color="auto"/>
            </w:tcBorders>
            <w:vAlign w:val="bottom"/>
          </w:tcPr>
          <w:p w14:paraId="1965AA53"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26-49</w:t>
            </w:r>
          </w:p>
        </w:tc>
        <w:tc>
          <w:tcPr>
            <w:tcW w:w="2703" w:type="dxa"/>
            <w:gridSpan w:val="2"/>
            <w:tcBorders>
              <w:top w:val="single" w:sz="8" w:space="0" w:color="000000"/>
              <w:left w:val="single" w:sz="8" w:space="0" w:color="000000"/>
              <w:bottom w:val="nil"/>
              <w:right w:val="single" w:sz="8" w:space="0" w:color="000000"/>
            </w:tcBorders>
            <w:vAlign w:val="bottom"/>
            <w:hideMark/>
          </w:tcPr>
          <w:p w14:paraId="6C43E5B3"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50+</w:t>
            </w:r>
          </w:p>
        </w:tc>
      </w:tr>
      <w:tr w:rsidR="004424B7" w:rsidRPr="0002496A" w14:paraId="41A7446A" w14:textId="77777777" w:rsidTr="009D0F62">
        <w:trPr>
          <w:cantSplit/>
          <w:tblHeader/>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14:paraId="5E111F40" w14:textId="77777777" w:rsidR="004424B7" w:rsidRPr="0002496A" w:rsidRDefault="004424B7" w:rsidP="00AE11A4">
            <w:pPr>
              <w:pStyle w:val="TableHeaders"/>
              <w:rPr>
                <w:rFonts w:ascii="Times New Roman" w:hAnsi="Times New Roman" w:cs="Times New Roman"/>
                <w:sz w:val="18"/>
                <w:szCs w:val="18"/>
              </w:rPr>
            </w:pPr>
          </w:p>
        </w:tc>
        <w:tc>
          <w:tcPr>
            <w:tcW w:w="1351"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51E8AFD1"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66ADCF66"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4FA5A2A"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0361DC7F"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C54A271"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5E8ACA2"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A3385B0"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659C8BAC"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DE76D4" w:rsidRPr="0002496A" w14:paraId="2290C714" w14:textId="77777777" w:rsidTr="009D0F62">
        <w:trPr>
          <w:cantSplit/>
          <w:trHeight w:val="20"/>
        </w:trPr>
        <w:tc>
          <w:tcPr>
            <w:tcW w:w="2128"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center"/>
            <w:hideMark/>
          </w:tcPr>
          <w:p w14:paraId="48F864CF" w14:textId="77777777" w:rsidR="00DE76D4" w:rsidRPr="0002496A" w:rsidRDefault="00DE76D4" w:rsidP="00DE76D4">
            <w:pPr>
              <w:rPr>
                <w:b/>
                <w:bCs/>
                <w:sz w:val="18"/>
                <w:szCs w:val="18"/>
              </w:rPr>
            </w:pPr>
            <w:r w:rsidRPr="0002496A">
              <w:rPr>
                <w:b/>
                <w:bCs/>
                <w:sz w:val="18"/>
                <w:szCs w:val="18"/>
              </w:rPr>
              <w:t>TOTAL</w:t>
            </w:r>
          </w:p>
        </w:tc>
        <w:tc>
          <w:tcPr>
            <w:tcW w:w="1351"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C402BEB" w14:textId="1C47BA52" w:rsidR="00DE76D4" w:rsidRPr="00F8712D" w:rsidRDefault="00DE76D4" w:rsidP="00DE76D4">
            <w:pPr>
              <w:tabs>
                <w:tab w:val="decimal" w:pos="677"/>
              </w:tabs>
              <w:rPr>
                <w:sz w:val="18"/>
                <w:szCs w:val="18"/>
              </w:rPr>
            </w:pPr>
            <w:r>
              <w:rPr>
                <w:sz w:val="18"/>
                <w:szCs w:val="18"/>
              </w:rPr>
              <w:t>18.4</w:t>
            </w:r>
          </w:p>
        </w:tc>
        <w:tc>
          <w:tcPr>
            <w:tcW w:w="1352"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44E1C497" w14:textId="17AC71C2" w:rsidR="00DE76D4" w:rsidRPr="00F8712D" w:rsidRDefault="00DE76D4" w:rsidP="00DE76D4">
            <w:pPr>
              <w:tabs>
                <w:tab w:val="decimal" w:pos="623"/>
              </w:tabs>
              <w:rPr>
                <w:sz w:val="18"/>
                <w:szCs w:val="18"/>
              </w:rPr>
            </w:pPr>
            <w:r>
              <w:rPr>
                <w:sz w:val="18"/>
                <w:szCs w:val="18"/>
              </w:rPr>
              <w:t>0.10</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243FB630" w14:textId="6150ED9B" w:rsidR="00DE76D4" w:rsidRPr="00F8712D" w:rsidRDefault="00DE76D4" w:rsidP="00DE76D4">
            <w:pPr>
              <w:tabs>
                <w:tab w:val="decimal" w:pos="677"/>
              </w:tabs>
              <w:rPr>
                <w:sz w:val="18"/>
                <w:szCs w:val="18"/>
              </w:rPr>
            </w:pPr>
            <w:r>
              <w:rPr>
                <w:sz w:val="18"/>
                <w:szCs w:val="18"/>
              </w:rPr>
              <w:t>20.8</w:t>
            </w:r>
          </w:p>
        </w:tc>
        <w:tc>
          <w:tcPr>
            <w:tcW w:w="1352"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B3D2767" w14:textId="4D04D856" w:rsidR="00DE76D4" w:rsidRPr="00F8712D" w:rsidRDefault="00DE76D4" w:rsidP="00DE76D4">
            <w:pPr>
              <w:tabs>
                <w:tab w:val="decimal" w:pos="586"/>
              </w:tabs>
              <w:rPr>
                <w:sz w:val="18"/>
                <w:szCs w:val="18"/>
              </w:rPr>
            </w:pPr>
            <w:r>
              <w:rPr>
                <w:sz w:val="18"/>
                <w:szCs w:val="18"/>
              </w:rPr>
              <w:t>0.14</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41D7DB3" w14:textId="7CED9392" w:rsidR="00DE76D4" w:rsidRPr="00F8712D" w:rsidRDefault="00DE76D4" w:rsidP="00DE76D4">
            <w:pPr>
              <w:tabs>
                <w:tab w:val="decimal" w:pos="677"/>
              </w:tabs>
              <w:rPr>
                <w:sz w:val="18"/>
                <w:szCs w:val="18"/>
              </w:rPr>
            </w:pPr>
            <w:r>
              <w:rPr>
                <w:sz w:val="18"/>
                <w:szCs w:val="18"/>
              </w:rPr>
              <w:t>21.4</w:t>
            </w:r>
          </w:p>
        </w:tc>
        <w:tc>
          <w:tcPr>
            <w:tcW w:w="1352"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A6C095A" w14:textId="4A3AA6AC" w:rsidR="00DE76D4" w:rsidRPr="00F8712D" w:rsidRDefault="00DE76D4" w:rsidP="00DE76D4">
            <w:pPr>
              <w:tabs>
                <w:tab w:val="decimal" w:pos="613"/>
              </w:tabs>
              <w:rPr>
                <w:sz w:val="18"/>
                <w:szCs w:val="18"/>
              </w:rPr>
            </w:pPr>
            <w:r>
              <w:rPr>
                <w:sz w:val="18"/>
                <w:szCs w:val="18"/>
              </w:rPr>
              <w:t>0.13</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DAFACEB" w14:textId="210328C5" w:rsidR="00DE76D4" w:rsidRPr="00F8712D" w:rsidRDefault="00DE76D4" w:rsidP="00DE76D4">
            <w:pPr>
              <w:tabs>
                <w:tab w:val="decimal" w:pos="677"/>
              </w:tabs>
              <w:rPr>
                <w:sz w:val="18"/>
                <w:szCs w:val="18"/>
              </w:rPr>
            </w:pPr>
            <w:r>
              <w:rPr>
                <w:sz w:val="18"/>
                <w:szCs w:val="18"/>
              </w:rPr>
              <w:t>14.8</w:t>
            </w:r>
          </w:p>
        </w:tc>
        <w:tc>
          <w:tcPr>
            <w:tcW w:w="1352"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67898A70" w14:textId="5636B0A8" w:rsidR="00DE76D4" w:rsidRPr="00F8712D" w:rsidRDefault="00DE76D4" w:rsidP="00DE76D4">
            <w:pPr>
              <w:tabs>
                <w:tab w:val="decimal" w:pos="622"/>
              </w:tabs>
              <w:rPr>
                <w:sz w:val="18"/>
                <w:szCs w:val="18"/>
              </w:rPr>
            </w:pPr>
            <w:r>
              <w:rPr>
                <w:sz w:val="18"/>
                <w:szCs w:val="18"/>
              </w:rPr>
              <w:t>0.17</w:t>
            </w:r>
          </w:p>
        </w:tc>
      </w:tr>
      <w:tr w:rsidR="00CC5763" w:rsidRPr="0002496A" w14:paraId="5A89DD6A"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2731FC52" w14:textId="77777777" w:rsidR="00CC5763" w:rsidRPr="0002496A" w:rsidRDefault="00CC5763" w:rsidP="00CC5763">
            <w:pPr>
              <w:rPr>
                <w:b/>
                <w:bCs/>
                <w:sz w:val="18"/>
                <w:szCs w:val="18"/>
              </w:rPr>
            </w:pPr>
            <w:r w:rsidRPr="0002496A">
              <w:rPr>
                <w:b/>
                <w:bCs/>
                <w:sz w:val="18"/>
                <w:szCs w:val="18"/>
              </w:rPr>
              <w:t>GENDER</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3A99627" w14:textId="0B241020"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5BF23121" w14:textId="018B4F1B" w:rsidR="00CC5763" w:rsidRPr="00F8712D" w:rsidRDefault="00CC5763" w:rsidP="00CC5763">
            <w:pPr>
              <w:tabs>
                <w:tab w:val="decimal" w:pos="62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7553AC75" w14:textId="58666A1E"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260BECCE" w14:textId="6C01DA49" w:rsidR="00CC5763" w:rsidRPr="00F8712D" w:rsidRDefault="00CC5763" w:rsidP="00CC5763">
            <w:pPr>
              <w:tabs>
                <w:tab w:val="decimal" w:pos="586"/>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2886EAF" w14:textId="1E202293"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370AECDE" w14:textId="51DB2536" w:rsidR="00CC5763" w:rsidRPr="00F8712D" w:rsidRDefault="00CC5763" w:rsidP="00CC5763">
            <w:pPr>
              <w:tabs>
                <w:tab w:val="decimal" w:pos="61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92DCA74" w14:textId="5F2F7137"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CBC9AC2" w14:textId="3A173AB3" w:rsidR="00CC5763" w:rsidRPr="00F8712D" w:rsidRDefault="00CC5763" w:rsidP="00CC5763">
            <w:pPr>
              <w:tabs>
                <w:tab w:val="decimal" w:pos="622"/>
              </w:tabs>
              <w:rPr>
                <w:sz w:val="18"/>
                <w:szCs w:val="18"/>
              </w:rPr>
            </w:pPr>
            <w:r>
              <w:rPr>
                <w:sz w:val="18"/>
                <w:szCs w:val="18"/>
              </w:rPr>
              <w:t> </w:t>
            </w:r>
          </w:p>
        </w:tc>
      </w:tr>
      <w:tr w:rsidR="00DE76D4" w:rsidRPr="0002496A" w14:paraId="340D7E02"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76001CA6" w14:textId="4DACB124" w:rsidR="00DE76D4" w:rsidRPr="0002496A" w:rsidRDefault="00DE76D4" w:rsidP="00DE76D4">
            <w:pPr>
              <w:widowControl w:val="0"/>
              <w:ind w:firstLine="224"/>
              <w:rPr>
                <w:sz w:val="18"/>
                <w:szCs w:val="18"/>
              </w:rPr>
            </w:pPr>
            <w:r w:rsidRPr="0002496A">
              <w:rPr>
                <w:sz w:val="18"/>
                <w:szCs w:val="18"/>
              </w:rPr>
              <w:t>Male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7D57F0C8" w14:textId="632E47D4" w:rsidR="00DE76D4" w:rsidRPr="00F8712D" w:rsidRDefault="00DE76D4" w:rsidP="00DE76D4">
            <w:pPr>
              <w:tabs>
                <w:tab w:val="decimal" w:pos="677"/>
              </w:tabs>
              <w:rPr>
                <w:sz w:val="18"/>
                <w:szCs w:val="18"/>
              </w:rPr>
            </w:pPr>
            <w:r>
              <w:rPr>
                <w:sz w:val="18"/>
                <w:szCs w:val="18"/>
              </w:rPr>
              <w:t>14.6</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1BD18D3" w14:textId="1FBF83E4" w:rsidR="00DE76D4" w:rsidRPr="00F8712D" w:rsidRDefault="00DE76D4" w:rsidP="00DE76D4">
            <w:pPr>
              <w:tabs>
                <w:tab w:val="decimal" w:pos="623"/>
              </w:tabs>
              <w:rPr>
                <w:sz w:val="18"/>
                <w:szCs w:val="18"/>
              </w:rPr>
            </w:pPr>
            <w:r>
              <w:rPr>
                <w:sz w:val="18"/>
                <w:szCs w:val="18"/>
              </w:rPr>
              <w:t>0.14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6E2D58" w14:textId="02C5795C" w:rsidR="00DE76D4" w:rsidRPr="00F8712D" w:rsidRDefault="00DE76D4" w:rsidP="00DE76D4">
            <w:pPr>
              <w:tabs>
                <w:tab w:val="decimal" w:pos="677"/>
              </w:tabs>
              <w:rPr>
                <w:sz w:val="18"/>
                <w:szCs w:val="18"/>
              </w:rPr>
            </w:pPr>
            <w:r>
              <w:rPr>
                <w:sz w:val="18"/>
                <w:szCs w:val="18"/>
              </w:rPr>
              <w:t>16.2</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3CE68E1" w14:textId="21DAB7AF" w:rsidR="00DE76D4" w:rsidRPr="00F8712D" w:rsidRDefault="00DE76D4" w:rsidP="00DE76D4">
            <w:pPr>
              <w:tabs>
                <w:tab w:val="decimal" w:pos="586"/>
              </w:tabs>
              <w:rPr>
                <w:sz w:val="18"/>
                <w:szCs w:val="18"/>
              </w:rPr>
            </w:pPr>
            <w:r>
              <w:rPr>
                <w:sz w:val="18"/>
                <w:szCs w:val="18"/>
              </w:rPr>
              <w:t>0.19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09A4665" w14:textId="563B4C23" w:rsidR="00DE76D4" w:rsidRPr="00F8712D" w:rsidRDefault="00DE76D4" w:rsidP="00DE76D4">
            <w:pPr>
              <w:tabs>
                <w:tab w:val="decimal" w:pos="677"/>
              </w:tabs>
              <w:rPr>
                <w:sz w:val="18"/>
                <w:szCs w:val="18"/>
              </w:rPr>
            </w:pPr>
            <w:r>
              <w:rPr>
                <w:sz w:val="18"/>
                <w:szCs w:val="18"/>
              </w:rPr>
              <w:t>17.1</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98B758B" w14:textId="4EA20C42" w:rsidR="00DE76D4" w:rsidRPr="00F8712D" w:rsidRDefault="00DE76D4" w:rsidP="00DE76D4">
            <w:pPr>
              <w:tabs>
                <w:tab w:val="decimal" w:pos="613"/>
              </w:tabs>
              <w:rPr>
                <w:sz w:val="18"/>
                <w:szCs w:val="18"/>
              </w:rPr>
            </w:pPr>
            <w:r>
              <w:rPr>
                <w:sz w:val="18"/>
                <w:szCs w:val="18"/>
              </w:rPr>
              <w:t>0.17</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6294210" w14:textId="29295ADB" w:rsidR="00DE76D4" w:rsidRPr="00F8712D" w:rsidRDefault="00DE76D4" w:rsidP="00DE76D4">
            <w:pPr>
              <w:tabs>
                <w:tab w:val="decimal" w:pos="677"/>
              </w:tabs>
              <w:rPr>
                <w:sz w:val="18"/>
                <w:szCs w:val="18"/>
              </w:rPr>
            </w:pPr>
            <w:r>
              <w:rPr>
                <w:sz w:val="18"/>
                <w:szCs w:val="18"/>
              </w:rPr>
              <w:t>11.6</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7D867A9" w14:textId="3CDD1352" w:rsidR="00DE76D4" w:rsidRPr="00F8712D" w:rsidRDefault="00DE76D4" w:rsidP="00DE76D4">
            <w:pPr>
              <w:tabs>
                <w:tab w:val="decimal" w:pos="622"/>
              </w:tabs>
              <w:rPr>
                <w:sz w:val="18"/>
                <w:szCs w:val="18"/>
              </w:rPr>
            </w:pPr>
            <w:r>
              <w:rPr>
                <w:sz w:val="18"/>
                <w:szCs w:val="18"/>
              </w:rPr>
              <w:t>0.23</w:t>
            </w:r>
          </w:p>
        </w:tc>
      </w:tr>
      <w:tr w:rsidR="00DE76D4" w:rsidRPr="0002496A" w14:paraId="29B3B2F3"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4A7F4BD" w14:textId="75149F2C" w:rsidR="00DE76D4" w:rsidRPr="0002496A" w:rsidRDefault="00DE76D4" w:rsidP="00DE76D4">
            <w:pPr>
              <w:widowControl w:val="0"/>
              <w:ind w:firstLine="224"/>
              <w:rPr>
                <w:sz w:val="18"/>
                <w:szCs w:val="18"/>
              </w:rPr>
            </w:pPr>
            <w:r w:rsidRPr="0002496A">
              <w:rPr>
                <w:sz w:val="18"/>
                <w:szCs w:val="18"/>
              </w:rPr>
              <w:t>Female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A649A40" w14:textId="595073F9" w:rsidR="00DE76D4" w:rsidRPr="00F8712D" w:rsidRDefault="00DE76D4" w:rsidP="00DE76D4">
            <w:pPr>
              <w:tabs>
                <w:tab w:val="decimal" w:pos="677"/>
              </w:tabs>
              <w:rPr>
                <w:sz w:val="18"/>
                <w:szCs w:val="18"/>
              </w:rPr>
            </w:pPr>
            <w:r>
              <w:rPr>
                <w:sz w:val="18"/>
                <w:szCs w:val="18"/>
              </w:rPr>
              <w:t>22.0</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07E6DCE" w14:textId="430026DD" w:rsidR="00DE76D4" w:rsidRPr="00F8712D" w:rsidRDefault="00DE76D4" w:rsidP="00DE76D4">
            <w:pPr>
              <w:tabs>
                <w:tab w:val="decimal" w:pos="623"/>
              </w:tabs>
              <w:rPr>
                <w:sz w:val="18"/>
                <w:szCs w:val="18"/>
              </w:rPr>
            </w:pPr>
            <w:r>
              <w:rPr>
                <w:sz w:val="18"/>
                <w:szCs w:val="18"/>
              </w:rPr>
              <w:t>0.14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D474889" w14:textId="60027CD0" w:rsidR="00DE76D4" w:rsidRPr="00F8712D" w:rsidRDefault="00DE76D4" w:rsidP="00DE76D4">
            <w:pPr>
              <w:tabs>
                <w:tab w:val="decimal" w:pos="677"/>
              </w:tabs>
              <w:rPr>
                <w:sz w:val="18"/>
                <w:szCs w:val="18"/>
              </w:rPr>
            </w:pPr>
            <w:r>
              <w:rPr>
                <w:sz w:val="18"/>
                <w:szCs w:val="18"/>
              </w:rPr>
              <w:t>25.5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2B67B4C" w14:textId="3E1DF0AD" w:rsidR="00DE76D4" w:rsidRPr="00F8712D" w:rsidRDefault="00DE76D4" w:rsidP="00DE76D4">
            <w:pPr>
              <w:tabs>
                <w:tab w:val="decimal" w:pos="586"/>
              </w:tabs>
              <w:rPr>
                <w:sz w:val="18"/>
                <w:szCs w:val="18"/>
              </w:rPr>
            </w:pPr>
            <w:r>
              <w:rPr>
                <w:sz w:val="18"/>
                <w:szCs w:val="18"/>
              </w:rPr>
              <w:t>0.18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DA4F00B" w14:textId="2A1BC68F" w:rsidR="00DE76D4" w:rsidRPr="00F8712D" w:rsidRDefault="00DE76D4" w:rsidP="00DE76D4">
            <w:pPr>
              <w:tabs>
                <w:tab w:val="decimal" w:pos="677"/>
              </w:tabs>
              <w:rPr>
                <w:sz w:val="18"/>
                <w:szCs w:val="18"/>
              </w:rPr>
            </w:pPr>
            <w:r>
              <w:rPr>
                <w:sz w:val="18"/>
                <w:szCs w:val="18"/>
              </w:rPr>
              <w:t>25.5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99C33D" w14:textId="55177B3B" w:rsidR="00DE76D4" w:rsidRPr="00F8712D" w:rsidRDefault="00DE76D4" w:rsidP="00DE76D4">
            <w:pPr>
              <w:tabs>
                <w:tab w:val="decimal" w:pos="613"/>
              </w:tabs>
              <w:rPr>
                <w:sz w:val="18"/>
                <w:szCs w:val="18"/>
              </w:rPr>
            </w:pPr>
            <w:r>
              <w:rPr>
                <w:sz w:val="18"/>
                <w:szCs w:val="18"/>
              </w:rPr>
              <w:t>0.18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4E3F513" w14:textId="15ADE165" w:rsidR="00DE76D4" w:rsidRPr="00F8712D" w:rsidRDefault="00DE76D4" w:rsidP="00DE76D4">
            <w:pPr>
              <w:tabs>
                <w:tab w:val="decimal" w:pos="677"/>
              </w:tabs>
              <w:rPr>
                <w:sz w:val="18"/>
                <w:szCs w:val="18"/>
              </w:rPr>
            </w:pPr>
            <w:r>
              <w:rPr>
                <w:sz w:val="18"/>
                <w:szCs w:val="18"/>
              </w:rPr>
              <w:t>17.6</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83D7B65" w14:textId="5D0C0DF6" w:rsidR="00DE76D4" w:rsidRPr="00F8712D" w:rsidRDefault="00DE76D4" w:rsidP="00DE76D4">
            <w:pPr>
              <w:tabs>
                <w:tab w:val="decimal" w:pos="622"/>
              </w:tabs>
              <w:rPr>
                <w:sz w:val="18"/>
                <w:szCs w:val="18"/>
              </w:rPr>
            </w:pPr>
            <w:r>
              <w:rPr>
                <w:sz w:val="18"/>
                <w:szCs w:val="18"/>
              </w:rPr>
              <w:t>0.24</w:t>
            </w:r>
          </w:p>
        </w:tc>
      </w:tr>
      <w:tr w:rsidR="00CC5763" w:rsidRPr="0002496A" w14:paraId="30048A6B"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6DE4E546" w14:textId="77777777" w:rsidR="00CC5763" w:rsidRPr="0002496A" w:rsidRDefault="00CC5763" w:rsidP="00CC5763">
            <w:pPr>
              <w:rPr>
                <w:b/>
                <w:bCs/>
                <w:sz w:val="18"/>
                <w:szCs w:val="18"/>
              </w:rPr>
            </w:pPr>
            <w:r w:rsidRPr="0002496A">
              <w:rPr>
                <w:b/>
                <w:bCs/>
                <w:sz w:val="18"/>
                <w:szCs w:val="18"/>
              </w:rPr>
              <w:t>HISPANIC ORIGIN AND RACE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013C95D6" w14:textId="32807B12"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0C4CD955" w14:textId="05FE402D" w:rsidR="00CC5763" w:rsidRPr="00F8712D" w:rsidRDefault="00CC5763" w:rsidP="00CC5763">
            <w:pPr>
              <w:tabs>
                <w:tab w:val="decimal" w:pos="62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7B3A5A42" w14:textId="05F0C1A3"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08A58D27" w14:textId="0041420A" w:rsidR="00CC5763" w:rsidRPr="00F8712D" w:rsidRDefault="00CC5763" w:rsidP="00CC5763">
            <w:pPr>
              <w:tabs>
                <w:tab w:val="decimal" w:pos="586"/>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5224D414" w14:textId="628F3978"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69E8E4F8" w14:textId="2B9CA782" w:rsidR="00CC5763" w:rsidRPr="00F8712D" w:rsidRDefault="00CC5763" w:rsidP="00CC5763">
            <w:pPr>
              <w:tabs>
                <w:tab w:val="decimal" w:pos="61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26A4F8E7" w14:textId="33D2F234"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1ED8498" w14:textId="3EA295C6" w:rsidR="00CC5763" w:rsidRPr="00F8712D" w:rsidRDefault="00CC5763" w:rsidP="00CC5763">
            <w:pPr>
              <w:tabs>
                <w:tab w:val="decimal" w:pos="622"/>
              </w:tabs>
              <w:rPr>
                <w:sz w:val="18"/>
                <w:szCs w:val="18"/>
              </w:rPr>
            </w:pPr>
            <w:r>
              <w:rPr>
                <w:sz w:val="18"/>
                <w:szCs w:val="18"/>
              </w:rPr>
              <w:t> </w:t>
            </w:r>
          </w:p>
        </w:tc>
      </w:tr>
      <w:tr w:rsidR="00DE76D4" w:rsidRPr="0002496A" w14:paraId="636E5A80"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393F047C" w14:textId="332B46CF" w:rsidR="00DE76D4" w:rsidRPr="0002496A" w:rsidRDefault="00DE76D4" w:rsidP="00DE76D4">
            <w:pPr>
              <w:widowControl w:val="0"/>
              <w:ind w:firstLine="224"/>
              <w:rPr>
                <w:sz w:val="18"/>
                <w:szCs w:val="18"/>
              </w:rPr>
            </w:pPr>
            <w:r w:rsidRPr="0002496A">
              <w:rPr>
                <w:sz w:val="18"/>
                <w:szCs w:val="18"/>
              </w:rPr>
              <w:t>Not Hispanic or Latino</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19BEC2D" w14:textId="29368E6C" w:rsidR="00DE76D4" w:rsidRPr="00F8712D" w:rsidRDefault="00DE76D4" w:rsidP="00DE76D4">
            <w:pPr>
              <w:tabs>
                <w:tab w:val="decimal" w:pos="677"/>
              </w:tabs>
              <w:rPr>
                <w:sz w:val="18"/>
                <w:szCs w:val="18"/>
              </w:rPr>
            </w:pPr>
            <w:r>
              <w:rPr>
                <w:sz w:val="18"/>
                <w:szCs w:val="18"/>
              </w:rPr>
              <w:t>18.9</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5C0601A" w14:textId="566A06EC" w:rsidR="00DE76D4" w:rsidRPr="00F8712D" w:rsidRDefault="00DE76D4" w:rsidP="00DE76D4">
            <w:pPr>
              <w:tabs>
                <w:tab w:val="decimal" w:pos="623"/>
              </w:tabs>
              <w:rPr>
                <w:sz w:val="18"/>
                <w:szCs w:val="18"/>
              </w:rPr>
            </w:pPr>
            <w:r>
              <w:rPr>
                <w:sz w:val="18"/>
                <w:szCs w:val="18"/>
              </w:rPr>
              <w:t>0.12</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033928D" w14:textId="3DBCC73B" w:rsidR="00DE76D4" w:rsidRPr="00F8712D" w:rsidRDefault="00DE76D4" w:rsidP="00DE76D4">
            <w:pPr>
              <w:tabs>
                <w:tab w:val="decimal" w:pos="677"/>
              </w:tabs>
              <w:rPr>
                <w:sz w:val="18"/>
                <w:szCs w:val="18"/>
              </w:rPr>
            </w:pPr>
            <w:r>
              <w:rPr>
                <w:sz w:val="18"/>
                <w:szCs w:val="18"/>
              </w:rPr>
              <w:t>21.5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89DB2E" w14:textId="7939F3EE" w:rsidR="00DE76D4" w:rsidRPr="00F8712D" w:rsidRDefault="00DE76D4" w:rsidP="00DE76D4">
            <w:pPr>
              <w:tabs>
                <w:tab w:val="decimal" w:pos="586"/>
              </w:tabs>
              <w:rPr>
                <w:sz w:val="18"/>
                <w:szCs w:val="18"/>
              </w:rPr>
            </w:pPr>
            <w:r>
              <w:rPr>
                <w:sz w:val="18"/>
                <w:szCs w:val="18"/>
              </w:rPr>
              <w:t>0.15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4AA30C7" w14:textId="76BDB21C" w:rsidR="00DE76D4" w:rsidRPr="00F8712D" w:rsidRDefault="00DE76D4" w:rsidP="00DE76D4">
            <w:pPr>
              <w:tabs>
                <w:tab w:val="decimal" w:pos="677"/>
              </w:tabs>
              <w:rPr>
                <w:sz w:val="18"/>
                <w:szCs w:val="18"/>
              </w:rPr>
            </w:pPr>
            <w:r>
              <w:rPr>
                <w:sz w:val="18"/>
                <w:szCs w:val="18"/>
              </w:rPr>
              <w:t>22.7</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01E1D8F" w14:textId="0FE825AB" w:rsidR="00DE76D4" w:rsidRPr="00F8712D" w:rsidRDefault="00DE76D4" w:rsidP="00DE76D4">
            <w:pPr>
              <w:tabs>
                <w:tab w:val="decimal" w:pos="613"/>
              </w:tabs>
              <w:rPr>
                <w:sz w:val="18"/>
                <w:szCs w:val="18"/>
              </w:rPr>
            </w:pPr>
            <w:r>
              <w:rPr>
                <w:sz w:val="18"/>
                <w:szCs w:val="18"/>
              </w:rPr>
              <w:t>0.15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E60B392" w14:textId="22EC9F49" w:rsidR="00DE76D4" w:rsidRPr="00F8712D" w:rsidRDefault="00DE76D4" w:rsidP="00DE76D4">
            <w:pPr>
              <w:tabs>
                <w:tab w:val="decimal" w:pos="677"/>
              </w:tabs>
              <w:rPr>
                <w:sz w:val="18"/>
                <w:szCs w:val="18"/>
              </w:rPr>
            </w:pPr>
            <w:r>
              <w:rPr>
                <w:sz w:val="18"/>
                <w:szCs w:val="18"/>
              </w:rPr>
              <w:t>14.9</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ED5997D" w14:textId="330777BB" w:rsidR="00DE76D4" w:rsidRPr="00F8712D" w:rsidRDefault="00DE76D4" w:rsidP="00DE76D4">
            <w:pPr>
              <w:tabs>
                <w:tab w:val="decimal" w:pos="622"/>
              </w:tabs>
              <w:rPr>
                <w:sz w:val="18"/>
                <w:szCs w:val="18"/>
              </w:rPr>
            </w:pPr>
            <w:r>
              <w:rPr>
                <w:sz w:val="18"/>
                <w:szCs w:val="18"/>
              </w:rPr>
              <w:t>0.18</w:t>
            </w:r>
          </w:p>
        </w:tc>
      </w:tr>
      <w:tr w:rsidR="00DE76D4" w:rsidRPr="0002496A" w14:paraId="4C5623F3"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1B92D7B7" w14:textId="1E48355D" w:rsidR="00DE76D4" w:rsidRPr="0002496A" w:rsidRDefault="00DE76D4" w:rsidP="00DE76D4">
            <w:pPr>
              <w:widowControl w:val="0"/>
              <w:ind w:firstLine="224"/>
              <w:rPr>
                <w:sz w:val="18"/>
                <w:szCs w:val="18"/>
              </w:rPr>
            </w:pPr>
            <w:r w:rsidRPr="0002496A">
              <w:rPr>
                <w:sz w:val="18"/>
                <w:szCs w:val="18"/>
              </w:rPr>
              <w:t>White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B6A3A94" w14:textId="67CF0459" w:rsidR="00DE76D4" w:rsidRPr="00F8712D" w:rsidRDefault="00DE76D4" w:rsidP="00DE76D4">
            <w:pPr>
              <w:tabs>
                <w:tab w:val="decimal" w:pos="677"/>
              </w:tabs>
              <w:rPr>
                <w:sz w:val="18"/>
                <w:szCs w:val="18"/>
              </w:rPr>
            </w:pPr>
            <w:r>
              <w:rPr>
                <w:sz w:val="18"/>
                <w:szCs w:val="18"/>
              </w:rPr>
              <w:t>19.6</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5563B52" w14:textId="2DE6B31C" w:rsidR="00DE76D4" w:rsidRPr="00F8712D" w:rsidRDefault="00DE76D4" w:rsidP="00DE76D4">
            <w:pPr>
              <w:tabs>
                <w:tab w:val="decimal" w:pos="623"/>
              </w:tabs>
              <w:rPr>
                <w:sz w:val="18"/>
                <w:szCs w:val="18"/>
              </w:rPr>
            </w:pPr>
            <w:r>
              <w:rPr>
                <w:sz w:val="18"/>
                <w:szCs w:val="18"/>
              </w:rPr>
              <w:t>0.13</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82EA6DC" w14:textId="5F47E32B" w:rsidR="00DE76D4" w:rsidRPr="00F8712D" w:rsidRDefault="00DE76D4" w:rsidP="00DE76D4">
            <w:pPr>
              <w:tabs>
                <w:tab w:val="decimal" w:pos="677"/>
              </w:tabs>
              <w:rPr>
                <w:sz w:val="18"/>
                <w:szCs w:val="18"/>
              </w:rPr>
            </w:pPr>
            <w:r>
              <w:rPr>
                <w:sz w:val="18"/>
                <w:szCs w:val="18"/>
              </w:rPr>
              <w:t>22.8</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0C4193D" w14:textId="0FC63DF6" w:rsidR="00DE76D4" w:rsidRPr="00F8712D" w:rsidRDefault="00DE76D4" w:rsidP="00DE76D4">
            <w:pPr>
              <w:tabs>
                <w:tab w:val="decimal" w:pos="586"/>
              </w:tabs>
              <w:rPr>
                <w:sz w:val="18"/>
                <w:szCs w:val="18"/>
              </w:rPr>
            </w:pPr>
            <w:r>
              <w:rPr>
                <w:sz w:val="18"/>
                <w:szCs w:val="18"/>
              </w:rPr>
              <w:t>0.18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E0938C4" w14:textId="19AA74B8" w:rsidR="00DE76D4" w:rsidRPr="00F8712D" w:rsidRDefault="00DE76D4" w:rsidP="00DE76D4">
            <w:pPr>
              <w:tabs>
                <w:tab w:val="decimal" w:pos="677"/>
              </w:tabs>
              <w:rPr>
                <w:sz w:val="18"/>
                <w:szCs w:val="18"/>
              </w:rPr>
            </w:pPr>
            <w:r>
              <w:rPr>
                <w:sz w:val="18"/>
                <w:szCs w:val="18"/>
              </w:rPr>
              <w:t>24.4</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2D37791" w14:textId="7F946691" w:rsidR="00DE76D4" w:rsidRPr="00F8712D" w:rsidRDefault="00DE76D4" w:rsidP="00DE76D4">
            <w:pPr>
              <w:tabs>
                <w:tab w:val="decimal" w:pos="613"/>
              </w:tabs>
              <w:rPr>
                <w:sz w:val="18"/>
                <w:szCs w:val="18"/>
              </w:rPr>
            </w:pPr>
            <w:r>
              <w:rPr>
                <w:sz w:val="18"/>
                <w:szCs w:val="18"/>
              </w:rPr>
              <w:t>0.16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9ED0A3" w14:textId="7314D33D" w:rsidR="00DE76D4" w:rsidRPr="00F8712D" w:rsidRDefault="00DE76D4" w:rsidP="00DE76D4">
            <w:pPr>
              <w:tabs>
                <w:tab w:val="decimal" w:pos="677"/>
              </w:tabs>
              <w:rPr>
                <w:sz w:val="18"/>
                <w:szCs w:val="18"/>
              </w:rPr>
            </w:pPr>
            <w:r>
              <w:rPr>
                <w:sz w:val="18"/>
                <w:szCs w:val="18"/>
              </w:rPr>
              <w:t>15.1</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8B6EAAF" w14:textId="622E9115" w:rsidR="00DE76D4" w:rsidRPr="00F8712D" w:rsidRDefault="00DE76D4" w:rsidP="00DE76D4">
            <w:pPr>
              <w:tabs>
                <w:tab w:val="decimal" w:pos="622"/>
              </w:tabs>
              <w:rPr>
                <w:sz w:val="18"/>
                <w:szCs w:val="18"/>
              </w:rPr>
            </w:pPr>
            <w:r>
              <w:rPr>
                <w:sz w:val="18"/>
                <w:szCs w:val="18"/>
              </w:rPr>
              <w:t>0.19</w:t>
            </w:r>
          </w:p>
        </w:tc>
      </w:tr>
      <w:tr w:rsidR="00DE76D4" w:rsidRPr="0002496A" w14:paraId="30B428E2"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0ACDDE3" w14:textId="58106142" w:rsidR="00DE76D4" w:rsidRPr="0002496A" w:rsidRDefault="00DE76D4" w:rsidP="00DE76D4">
            <w:pPr>
              <w:widowControl w:val="0"/>
              <w:ind w:left="407" w:hanging="183"/>
              <w:rPr>
                <w:sz w:val="18"/>
                <w:szCs w:val="18"/>
              </w:rPr>
            </w:pPr>
            <w:r w:rsidRPr="0002496A">
              <w:rPr>
                <w:sz w:val="18"/>
                <w:szCs w:val="18"/>
              </w:rPr>
              <w:t>Black or African American</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2C93E02" w14:textId="7BAF37D0" w:rsidR="00DE76D4" w:rsidRPr="00F8712D" w:rsidRDefault="00DE76D4" w:rsidP="00DE76D4">
            <w:pPr>
              <w:tabs>
                <w:tab w:val="decimal" w:pos="677"/>
              </w:tabs>
              <w:rPr>
                <w:sz w:val="18"/>
                <w:szCs w:val="18"/>
              </w:rPr>
            </w:pPr>
            <w:r>
              <w:rPr>
                <w:sz w:val="18"/>
                <w:szCs w:val="18"/>
              </w:rPr>
              <w:t>16.3</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D5CA5F8" w14:textId="0AD332CC" w:rsidR="00DE76D4" w:rsidRPr="00F8712D" w:rsidRDefault="00DE76D4" w:rsidP="00DE76D4">
            <w:pPr>
              <w:tabs>
                <w:tab w:val="decimal" w:pos="623"/>
              </w:tabs>
              <w:rPr>
                <w:sz w:val="18"/>
                <w:szCs w:val="18"/>
              </w:rPr>
            </w:pPr>
            <w:r>
              <w:rPr>
                <w:sz w:val="18"/>
                <w:szCs w:val="18"/>
              </w:rPr>
              <w:t>0.24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65813BB" w14:textId="203FFA62" w:rsidR="00DE76D4" w:rsidRPr="00F8712D" w:rsidRDefault="00DE76D4" w:rsidP="00DE76D4">
            <w:pPr>
              <w:tabs>
                <w:tab w:val="decimal" w:pos="677"/>
              </w:tabs>
              <w:rPr>
                <w:sz w:val="18"/>
                <w:szCs w:val="18"/>
              </w:rPr>
            </w:pPr>
            <w:r>
              <w:rPr>
                <w:sz w:val="18"/>
                <w:szCs w:val="18"/>
              </w:rPr>
              <w:t>16.0</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BF9B17E" w14:textId="18963109" w:rsidR="00DE76D4" w:rsidRPr="00F8712D" w:rsidRDefault="00DE76D4" w:rsidP="00DE76D4">
            <w:pPr>
              <w:tabs>
                <w:tab w:val="decimal" w:pos="586"/>
              </w:tabs>
              <w:rPr>
                <w:sz w:val="18"/>
                <w:szCs w:val="18"/>
              </w:rPr>
            </w:pPr>
            <w:r>
              <w:rPr>
                <w:sz w:val="18"/>
                <w:szCs w:val="18"/>
              </w:rPr>
              <w:t>0.28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51B1055" w14:textId="45811669" w:rsidR="00DE76D4" w:rsidRPr="00F8712D" w:rsidRDefault="00DE76D4" w:rsidP="00DE76D4">
            <w:pPr>
              <w:tabs>
                <w:tab w:val="decimal" w:pos="677"/>
              </w:tabs>
              <w:rPr>
                <w:sz w:val="18"/>
                <w:szCs w:val="18"/>
              </w:rPr>
            </w:pPr>
            <w:r>
              <w:rPr>
                <w:sz w:val="18"/>
                <w:szCs w:val="18"/>
              </w:rPr>
              <w:t>18.4</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A4E5363" w14:textId="7C3C9CDD" w:rsidR="00DE76D4" w:rsidRPr="00F8712D" w:rsidRDefault="00DE76D4" w:rsidP="00DE76D4">
            <w:pPr>
              <w:tabs>
                <w:tab w:val="decimal" w:pos="613"/>
              </w:tabs>
              <w:rPr>
                <w:sz w:val="18"/>
                <w:szCs w:val="18"/>
              </w:rPr>
            </w:pPr>
            <w:r>
              <w:rPr>
                <w:sz w:val="18"/>
                <w:szCs w:val="18"/>
              </w:rPr>
              <w:t>0.37</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9E1D3E1" w14:textId="7F5C6E81" w:rsidR="00DE76D4" w:rsidRPr="00F8712D" w:rsidRDefault="00DE76D4" w:rsidP="00DE76D4">
            <w:pPr>
              <w:tabs>
                <w:tab w:val="decimal" w:pos="677"/>
              </w:tabs>
              <w:rPr>
                <w:sz w:val="18"/>
                <w:szCs w:val="18"/>
              </w:rPr>
            </w:pPr>
            <w:r>
              <w:rPr>
                <w:sz w:val="18"/>
                <w:szCs w:val="18"/>
              </w:rPr>
              <w:t>14.2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78A538E" w14:textId="11BBB6EC" w:rsidR="00DE76D4" w:rsidRPr="00F8712D" w:rsidRDefault="00DE76D4" w:rsidP="00DE76D4">
            <w:pPr>
              <w:tabs>
                <w:tab w:val="decimal" w:pos="622"/>
              </w:tabs>
              <w:rPr>
                <w:sz w:val="18"/>
                <w:szCs w:val="18"/>
              </w:rPr>
            </w:pPr>
            <w:r>
              <w:rPr>
                <w:sz w:val="18"/>
                <w:szCs w:val="18"/>
              </w:rPr>
              <w:t>0.46</w:t>
            </w:r>
          </w:p>
        </w:tc>
      </w:tr>
      <w:tr w:rsidR="00DE76D4" w:rsidRPr="0002496A" w14:paraId="75BE8ABD"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D60BF7C" w14:textId="6651FF99" w:rsidR="00DE76D4" w:rsidRPr="0002496A" w:rsidRDefault="00DE76D4" w:rsidP="00DE76D4">
            <w:pPr>
              <w:widowControl w:val="0"/>
              <w:ind w:left="407" w:hanging="183"/>
              <w:rPr>
                <w:sz w:val="18"/>
                <w:szCs w:val="18"/>
              </w:rPr>
            </w:pPr>
            <w:r w:rsidRPr="0002496A">
              <w:rPr>
                <w:sz w:val="18"/>
                <w:szCs w:val="18"/>
              </w:rPr>
              <w:t>American Indian or Alaska Native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39EE85E" w14:textId="6B8E883E" w:rsidR="00DE76D4" w:rsidRPr="00F8712D" w:rsidRDefault="00DE76D4" w:rsidP="00DE76D4">
            <w:pPr>
              <w:tabs>
                <w:tab w:val="decimal" w:pos="677"/>
              </w:tabs>
              <w:rPr>
                <w:sz w:val="18"/>
                <w:szCs w:val="18"/>
              </w:rPr>
            </w:pPr>
            <w:r>
              <w:rPr>
                <w:sz w:val="18"/>
                <w:szCs w:val="18"/>
              </w:rPr>
              <w:t>22.1</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2451C6B" w14:textId="62BFE715" w:rsidR="00DE76D4" w:rsidRPr="00F8712D" w:rsidRDefault="00DE76D4" w:rsidP="00DE76D4">
            <w:pPr>
              <w:tabs>
                <w:tab w:val="decimal" w:pos="623"/>
              </w:tabs>
              <w:rPr>
                <w:sz w:val="18"/>
                <w:szCs w:val="18"/>
              </w:rPr>
            </w:pPr>
            <w:r>
              <w:rPr>
                <w:sz w:val="18"/>
                <w:szCs w:val="18"/>
              </w:rPr>
              <w:t>0.98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5FE62D" w14:textId="6152D47E" w:rsidR="00DE76D4" w:rsidRPr="00F8712D" w:rsidRDefault="00DE76D4" w:rsidP="00DE76D4">
            <w:pPr>
              <w:tabs>
                <w:tab w:val="decimal" w:pos="677"/>
              </w:tabs>
              <w:rPr>
                <w:sz w:val="18"/>
                <w:szCs w:val="18"/>
              </w:rPr>
            </w:pPr>
            <w:r>
              <w:rPr>
                <w:sz w:val="18"/>
                <w:szCs w:val="18"/>
              </w:rPr>
              <w:t>21.8</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A0E13C1" w14:textId="6C4F49C9" w:rsidR="00DE76D4" w:rsidRPr="00F8712D" w:rsidRDefault="00DE76D4" w:rsidP="00DE76D4">
            <w:pPr>
              <w:tabs>
                <w:tab w:val="decimal" w:pos="586"/>
              </w:tabs>
              <w:rPr>
                <w:sz w:val="18"/>
                <w:szCs w:val="18"/>
              </w:rPr>
            </w:pPr>
            <w:r>
              <w:rPr>
                <w:sz w:val="18"/>
                <w:szCs w:val="18"/>
              </w:rPr>
              <w:t>1.24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918C7ED" w14:textId="67C19002" w:rsidR="00DE76D4" w:rsidRPr="00F8712D" w:rsidRDefault="00DE76D4" w:rsidP="00DE76D4">
            <w:pPr>
              <w:tabs>
                <w:tab w:val="decimal" w:pos="677"/>
              </w:tabs>
              <w:rPr>
                <w:sz w:val="18"/>
                <w:szCs w:val="18"/>
              </w:rPr>
            </w:pPr>
            <w:r>
              <w:rPr>
                <w:sz w:val="18"/>
                <w:szCs w:val="18"/>
              </w:rPr>
              <w:t>25.5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BAAFC2" w14:textId="3307F121" w:rsidR="00DE76D4" w:rsidRPr="00F8712D" w:rsidRDefault="00DE76D4" w:rsidP="00DE76D4">
            <w:pPr>
              <w:tabs>
                <w:tab w:val="decimal" w:pos="613"/>
              </w:tabs>
              <w:rPr>
                <w:sz w:val="18"/>
                <w:szCs w:val="18"/>
              </w:rPr>
            </w:pPr>
            <w:r>
              <w:rPr>
                <w:sz w:val="18"/>
                <w:szCs w:val="18"/>
              </w:rPr>
              <w:t>1.53</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2F56517" w14:textId="522AEBF9" w:rsidR="00DE76D4" w:rsidRPr="00F8712D" w:rsidRDefault="00DE76D4" w:rsidP="00DE76D4">
            <w:pPr>
              <w:tabs>
                <w:tab w:val="decimal" w:pos="677"/>
              </w:tabs>
              <w:rPr>
                <w:sz w:val="18"/>
                <w:szCs w:val="18"/>
              </w:rPr>
            </w:pPr>
            <w:r>
              <w:rPr>
                <w:sz w:val="18"/>
                <w:szCs w:val="18"/>
              </w:rPr>
              <w:t>18.4</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B34055C" w14:textId="75352BFF" w:rsidR="00DE76D4" w:rsidRPr="00F8712D" w:rsidRDefault="00DE76D4" w:rsidP="00DE76D4">
            <w:pPr>
              <w:tabs>
                <w:tab w:val="decimal" w:pos="622"/>
              </w:tabs>
              <w:rPr>
                <w:sz w:val="18"/>
                <w:szCs w:val="18"/>
              </w:rPr>
            </w:pPr>
            <w:r>
              <w:rPr>
                <w:sz w:val="18"/>
                <w:szCs w:val="18"/>
              </w:rPr>
              <w:t>1.82</w:t>
            </w:r>
          </w:p>
        </w:tc>
      </w:tr>
      <w:tr w:rsidR="00DE76D4" w:rsidRPr="0002496A" w14:paraId="69EAEEA5"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2BB463D4" w14:textId="3A7C700B" w:rsidR="00DE76D4" w:rsidRPr="0002496A" w:rsidRDefault="00DE76D4" w:rsidP="00DE76D4">
            <w:pPr>
              <w:widowControl w:val="0"/>
              <w:ind w:left="407" w:hanging="183"/>
              <w:rPr>
                <w:sz w:val="18"/>
                <w:szCs w:val="18"/>
              </w:rPr>
            </w:pPr>
            <w:r w:rsidRPr="0002496A">
              <w:rPr>
                <w:sz w:val="18"/>
                <w:szCs w:val="18"/>
              </w:rPr>
              <w:t>Native Hawaiian or Other Pacific Islander</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266957B" w14:textId="71975E4E" w:rsidR="00DE76D4" w:rsidRPr="00F8712D" w:rsidRDefault="00DE76D4" w:rsidP="00DE76D4">
            <w:pPr>
              <w:tabs>
                <w:tab w:val="decimal" w:pos="677"/>
              </w:tabs>
              <w:rPr>
                <w:sz w:val="18"/>
                <w:szCs w:val="18"/>
              </w:rPr>
            </w:pPr>
            <w:r>
              <w:rPr>
                <w:sz w:val="18"/>
                <w:szCs w:val="18"/>
              </w:rPr>
              <w:t>20.6</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748164E0" w14:textId="2AEC1255" w:rsidR="00DE76D4" w:rsidRPr="00F8712D" w:rsidRDefault="00DE76D4" w:rsidP="00DE76D4">
            <w:pPr>
              <w:tabs>
                <w:tab w:val="decimal" w:pos="623"/>
              </w:tabs>
              <w:rPr>
                <w:sz w:val="18"/>
                <w:szCs w:val="18"/>
              </w:rPr>
            </w:pPr>
            <w:r>
              <w:rPr>
                <w:sz w:val="18"/>
                <w:szCs w:val="18"/>
              </w:rPr>
              <w:t>2.01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307D35F" w14:textId="298A2DF5" w:rsidR="00DE76D4" w:rsidRPr="00F8712D" w:rsidRDefault="00DE76D4" w:rsidP="00DE76D4">
            <w:pPr>
              <w:tabs>
                <w:tab w:val="decimal" w:pos="677"/>
              </w:tabs>
              <w:rPr>
                <w:sz w:val="18"/>
                <w:szCs w:val="18"/>
              </w:rPr>
            </w:pPr>
            <w:r>
              <w:rPr>
                <w:sz w:val="18"/>
                <w:szCs w:val="18"/>
              </w:rPr>
              <w:t>17.1</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44AFDC" w14:textId="0A4AC065" w:rsidR="00DE76D4" w:rsidRPr="00F8712D" w:rsidRDefault="00DE76D4" w:rsidP="00DE76D4">
            <w:pPr>
              <w:tabs>
                <w:tab w:val="decimal" w:pos="586"/>
              </w:tabs>
              <w:rPr>
                <w:sz w:val="18"/>
                <w:szCs w:val="18"/>
              </w:rPr>
            </w:pPr>
            <w:r>
              <w:rPr>
                <w:sz w:val="18"/>
                <w:szCs w:val="18"/>
              </w:rPr>
              <w:t>1.60</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1B8EA6" w14:textId="1C504B2E" w:rsidR="00DE76D4" w:rsidRPr="00F8712D" w:rsidRDefault="00DE76D4" w:rsidP="00DE76D4">
            <w:pPr>
              <w:tabs>
                <w:tab w:val="decimal" w:pos="677"/>
              </w:tabs>
              <w:rPr>
                <w:sz w:val="18"/>
                <w:szCs w:val="18"/>
              </w:rPr>
            </w:pPr>
            <w:r>
              <w:rPr>
                <w:sz w:val="18"/>
                <w:szCs w:val="18"/>
              </w:rPr>
              <w:t>22.4</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83C365F" w14:textId="54BE34FC" w:rsidR="00DE76D4" w:rsidRPr="00F8712D" w:rsidRDefault="00DE76D4" w:rsidP="00DE76D4">
            <w:pPr>
              <w:tabs>
                <w:tab w:val="decimal" w:pos="613"/>
              </w:tabs>
              <w:rPr>
                <w:sz w:val="18"/>
                <w:szCs w:val="18"/>
              </w:rPr>
            </w:pPr>
            <w:r>
              <w:rPr>
                <w:sz w:val="18"/>
                <w:szCs w:val="18"/>
              </w:rPr>
              <w:t>2.25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8FE9999" w14:textId="408A9005" w:rsidR="00DE76D4" w:rsidRPr="00F8712D" w:rsidRDefault="00DE76D4" w:rsidP="00DE76D4">
            <w:pPr>
              <w:tabs>
                <w:tab w:val="decimal" w:pos="677"/>
              </w:tabs>
              <w:rPr>
                <w:sz w:val="18"/>
                <w:szCs w:val="18"/>
              </w:rPr>
            </w:pPr>
            <w:r>
              <w:rPr>
                <w:sz w:val="18"/>
                <w:szCs w:val="18"/>
              </w:rPr>
              <w:t>19.7</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A578089" w14:textId="59B188B0" w:rsidR="00DE76D4" w:rsidRPr="00F8712D" w:rsidRDefault="00DE76D4" w:rsidP="00DE76D4">
            <w:pPr>
              <w:tabs>
                <w:tab w:val="decimal" w:pos="622"/>
              </w:tabs>
              <w:rPr>
                <w:sz w:val="18"/>
                <w:szCs w:val="18"/>
              </w:rPr>
            </w:pPr>
            <w:r>
              <w:rPr>
                <w:sz w:val="18"/>
                <w:szCs w:val="18"/>
              </w:rPr>
              <w:t>4.21</w:t>
            </w:r>
          </w:p>
        </w:tc>
      </w:tr>
      <w:tr w:rsidR="00DE76D4" w:rsidRPr="0002496A" w14:paraId="49EE2218"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4D218D7" w14:textId="52E31FF3" w:rsidR="00DE76D4" w:rsidRPr="0002496A" w:rsidRDefault="00DE76D4" w:rsidP="00DE76D4">
            <w:pPr>
              <w:widowControl w:val="0"/>
              <w:ind w:firstLine="224"/>
              <w:rPr>
                <w:sz w:val="18"/>
                <w:szCs w:val="18"/>
              </w:rPr>
            </w:pPr>
            <w:r w:rsidRPr="0002496A">
              <w:rPr>
                <w:sz w:val="18"/>
                <w:szCs w:val="18"/>
              </w:rPr>
              <w:t>Asian</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B0FD556" w14:textId="44C271E4" w:rsidR="00DE76D4" w:rsidRPr="00F8712D" w:rsidRDefault="00DE76D4" w:rsidP="00DE76D4">
            <w:pPr>
              <w:tabs>
                <w:tab w:val="decimal" w:pos="677"/>
              </w:tabs>
              <w:rPr>
                <w:sz w:val="18"/>
                <w:szCs w:val="18"/>
              </w:rPr>
            </w:pPr>
            <w:r>
              <w:rPr>
                <w:sz w:val="18"/>
                <w:szCs w:val="18"/>
              </w:rPr>
              <w:t>13.3</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9780700" w14:textId="4E43E64B" w:rsidR="00DE76D4" w:rsidRPr="00F8712D" w:rsidRDefault="00DE76D4" w:rsidP="00DE76D4">
            <w:pPr>
              <w:tabs>
                <w:tab w:val="decimal" w:pos="623"/>
              </w:tabs>
              <w:rPr>
                <w:sz w:val="18"/>
                <w:szCs w:val="18"/>
              </w:rPr>
            </w:pPr>
            <w:r>
              <w:rPr>
                <w:sz w:val="18"/>
                <w:szCs w:val="18"/>
              </w:rPr>
              <w:t>0.38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CB18522" w14:textId="359A002E" w:rsidR="00DE76D4" w:rsidRPr="00F8712D" w:rsidRDefault="00DE76D4" w:rsidP="00DE76D4">
            <w:pPr>
              <w:tabs>
                <w:tab w:val="decimal" w:pos="677"/>
              </w:tabs>
              <w:rPr>
                <w:sz w:val="18"/>
                <w:szCs w:val="18"/>
              </w:rPr>
            </w:pPr>
            <w:r>
              <w:rPr>
                <w:sz w:val="18"/>
                <w:szCs w:val="18"/>
              </w:rPr>
              <w:t>19.8</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4D460B" w14:textId="272CBBBE" w:rsidR="00DE76D4" w:rsidRPr="00F8712D" w:rsidRDefault="00DE76D4" w:rsidP="00DE76D4">
            <w:pPr>
              <w:tabs>
                <w:tab w:val="decimal" w:pos="586"/>
              </w:tabs>
              <w:rPr>
                <w:sz w:val="18"/>
                <w:szCs w:val="18"/>
              </w:rPr>
            </w:pPr>
            <w:r>
              <w:rPr>
                <w:sz w:val="18"/>
                <w:szCs w:val="18"/>
              </w:rPr>
              <w:t>0.56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C84BB90" w14:textId="64D037E4" w:rsidR="00DE76D4" w:rsidRPr="00F8712D" w:rsidRDefault="00DE76D4" w:rsidP="00DE76D4">
            <w:pPr>
              <w:tabs>
                <w:tab w:val="decimal" w:pos="677"/>
              </w:tabs>
              <w:rPr>
                <w:sz w:val="18"/>
                <w:szCs w:val="18"/>
              </w:rPr>
            </w:pPr>
            <w:r>
              <w:rPr>
                <w:sz w:val="18"/>
                <w:szCs w:val="18"/>
              </w:rPr>
              <w:t>13.9</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1C3331" w14:textId="62AEE956" w:rsidR="00DE76D4" w:rsidRPr="00F8712D" w:rsidRDefault="00DE76D4" w:rsidP="00DE76D4">
            <w:pPr>
              <w:tabs>
                <w:tab w:val="decimal" w:pos="613"/>
              </w:tabs>
              <w:rPr>
                <w:sz w:val="18"/>
                <w:szCs w:val="18"/>
              </w:rPr>
            </w:pPr>
            <w:r>
              <w:rPr>
                <w:sz w:val="18"/>
                <w:szCs w:val="18"/>
              </w:rPr>
              <w:t>0.47</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3E4C6C3" w14:textId="3EF61612" w:rsidR="00DE76D4" w:rsidRPr="00F8712D" w:rsidRDefault="00DE76D4" w:rsidP="00DE76D4">
            <w:pPr>
              <w:tabs>
                <w:tab w:val="decimal" w:pos="677"/>
              </w:tabs>
              <w:rPr>
                <w:sz w:val="18"/>
                <w:szCs w:val="18"/>
              </w:rPr>
            </w:pPr>
            <w:r>
              <w:rPr>
                <w:sz w:val="18"/>
                <w:szCs w:val="18"/>
              </w:rPr>
              <w:t>9.2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AAA14D5" w14:textId="44C80AE1" w:rsidR="00DE76D4" w:rsidRPr="00F8712D" w:rsidRDefault="00DE76D4" w:rsidP="00DE76D4">
            <w:pPr>
              <w:tabs>
                <w:tab w:val="decimal" w:pos="622"/>
              </w:tabs>
              <w:rPr>
                <w:sz w:val="18"/>
                <w:szCs w:val="18"/>
              </w:rPr>
            </w:pPr>
            <w:r>
              <w:rPr>
                <w:sz w:val="18"/>
                <w:szCs w:val="18"/>
              </w:rPr>
              <w:t>0.89</w:t>
            </w:r>
          </w:p>
        </w:tc>
      </w:tr>
      <w:tr w:rsidR="00DE76D4" w:rsidRPr="0002496A" w14:paraId="7D28F90B"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4F9ED014" w14:textId="6E4D91D4" w:rsidR="00DE76D4" w:rsidRPr="0002496A" w:rsidRDefault="00DE76D4" w:rsidP="00DE76D4">
            <w:pPr>
              <w:widowControl w:val="0"/>
              <w:ind w:firstLine="224"/>
              <w:rPr>
                <w:sz w:val="18"/>
                <w:szCs w:val="18"/>
              </w:rPr>
            </w:pPr>
            <w:r w:rsidRPr="0002496A">
              <w:rPr>
                <w:sz w:val="18"/>
                <w:szCs w:val="18"/>
              </w:rPr>
              <w:t>Two or More Races</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AA1758C" w14:textId="08A9F89A" w:rsidR="00DE76D4" w:rsidRPr="00F8712D" w:rsidRDefault="00DE76D4" w:rsidP="00DE76D4">
            <w:pPr>
              <w:tabs>
                <w:tab w:val="decimal" w:pos="677"/>
              </w:tabs>
              <w:rPr>
                <w:sz w:val="18"/>
                <w:szCs w:val="18"/>
              </w:rPr>
            </w:pPr>
            <w:r>
              <w:rPr>
                <w:sz w:val="18"/>
                <w:szCs w:val="18"/>
              </w:rPr>
              <w:t>26.6</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F272D03" w14:textId="19FB0F59" w:rsidR="00DE76D4" w:rsidRPr="00F8712D" w:rsidRDefault="00DE76D4" w:rsidP="00DE76D4">
            <w:pPr>
              <w:tabs>
                <w:tab w:val="decimal" w:pos="623"/>
              </w:tabs>
              <w:rPr>
                <w:sz w:val="18"/>
                <w:szCs w:val="18"/>
              </w:rPr>
            </w:pPr>
            <w:r>
              <w:rPr>
                <w:sz w:val="18"/>
                <w:szCs w:val="18"/>
              </w:rPr>
              <w:t>0.76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CF6ABEC" w14:textId="41A4A8D2" w:rsidR="00DE76D4" w:rsidRPr="00F8712D" w:rsidRDefault="00DE76D4" w:rsidP="00DE76D4">
            <w:pPr>
              <w:tabs>
                <w:tab w:val="decimal" w:pos="677"/>
              </w:tabs>
              <w:rPr>
                <w:sz w:val="18"/>
                <w:szCs w:val="18"/>
              </w:rPr>
            </w:pPr>
            <w:r>
              <w:rPr>
                <w:sz w:val="18"/>
                <w:szCs w:val="18"/>
              </w:rPr>
              <w:t>28.1</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2E62C9" w14:textId="003FFA52" w:rsidR="00DE76D4" w:rsidRPr="00F8712D" w:rsidRDefault="00DE76D4" w:rsidP="00DE76D4">
            <w:pPr>
              <w:tabs>
                <w:tab w:val="decimal" w:pos="586"/>
              </w:tabs>
              <w:rPr>
                <w:sz w:val="18"/>
                <w:szCs w:val="18"/>
              </w:rPr>
            </w:pPr>
            <w:r>
              <w:rPr>
                <w:sz w:val="18"/>
                <w:szCs w:val="18"/>
              </w:rPr>
              <w:t>0.84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490A1FE" w14:textId="1BB17EF3" w:rsidR="00DE76D4" w:rsidRPr="00F8712D" w:rsidRDefault="00DE76D4" w:rsidP="00DE76D4">
            <w:pPr>
              <w:tabs>
                <w:tab w:val="decimal" w:pos="677"/>
              </w:tabs>
              <w:rPr>
                <w:sz w:val="18"/>
                <w:szCs w:val="18"/>
              </w:rPr>
            </w:pPr>
            <w:r>
              <w:rPr>
                <w:sz w:val="18"/>
                <w:szCs w:val="18"/>
              </w:rPr>
              <w:t>29.8</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BA3798B" w14:textId="127D2019" w:rsidR="00DE76D4" w:rsidRPr="00F8712D" w:rsidRDefault="00DE76D4" w:rsidP="00DE76D4">
            <w:pPr>
              <w:tabs>
                <w:tab w:val="decimal" w:pos="613"/>
              </w:tabs>
              <w:rPr>
                <w:sz w:val="18"/>
                <w:szCs w:val="18"/>
              </w:rPr>
            </w:pPr>
            <w:r>
              <w:rPr>
                <w:sz w:val="18"/>
                <w:szCs w:val="18"/>
              </w:rPr>
              <w:t>0.92</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97AB564" w14:textId="24C096D0" w:rsidR="00DE76D4" w:rsidRPr="00F8712D" w:rsidRDefault="00DE76D4" w:rsidP="00DE76D4">
            <w:pPr>
              <w:tabs>
                <w:tab w:val="decimal" w:pos="677"/>
              </w:tabs>
              <w:rPr>
                <w:sz w:val="18"/>
                <w:szCs w:val="18"/>
              </w:rPr>
            </w:pPr>
            <w:r>
              <w:rPr>
                <w:sz w:val="18"/>
                <w:szCs w:val="18"/>
              </w:rPr>
              <w:t>23.1</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38DACBF" w14:textId="767B5BB5" w:rsidR="00DE76D4" w:rsidRPr="00F8712D" w:rsidRDefault="00DE76D4" w:rsidP="00DE76D4">
            <w:pPr>
              <w:tabs>
                <w:tab w:val="decimal" w:pos="622"/>
              </w:tabs>
              <w:rPr>
                <w:sz w:val="18"/>
                <w:szCs w:val="18"/>
              </w:rPr>
            </w:pPr>
            <w:r>
              <w:rPr>
                <w:sz w:val="18"/>
                <w:szCs w:val="18"/>
              </w:rPr>
              <w:t>1.57</w:t>
            </w:r>
          </w:p>
        </w:tc>
      </w:tr>
      <w:tr w:rsidR="00DE76D4" w:rsidRPr="0002496A" w14:paraId="0B3D8EBD"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27E71D26" w14:textId="30E06914" w:rsidR="00DE76D4" w:rsidRPr="0002496A" w:rsidRDefault="00DE76D4" w:rsidP="00DE76D4">
            <w:pPr>
              <w:widowControl w:val="0"/>
              <w:ind w:firstLine="224"/>
              <w:rPr>
                <w:sz w:val="18"/>
                <w:szCs w:val="18"/>
              </w:rPr>
            </w:pPr>
            <w:r w:rsidRPr="0002496A">
              <w:rPr>
                <w:sz w:val="18"/>
                <w:szCs w:val="18"/>
              </w:rPr>
              <w:t>Hispanic or Latino</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85601E9" w14:textId="6B627F02" w:rsidR="00DE76D4" w:rsidRPr="00F8712D" w:rsidRDefault="00DE76D4" w:rsidP="00DE76D4">
            <w:pPr>
              <w:tabs>
                <w:tab w:val="decimal" w:pos="677"/>
              </w:tabs>
              <w:rPr>
                <w:sz w:val="18"/>
                <w:szCs w:val="18"/>
              </w:rPr>
            </w:pPr>
            <w:r>
              <w:rPr>
                <w:sz w:val="18"/>
                <w:szCs w:val="18"/>
              </w:rPr>
              <w:t>15.6</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6942FF2" w14:textId="2DDF37D1" w:rsidR="00DE76D4" w:rsidRPr="00F8712D" w:rsidRDefault="00DE76D4" w:rsidP="00DE76D4">
            <w:pPr>
              <w:tabs>
                <w:tab w:val="decimal" w:pos="623"/>
              </w:tabs>
              <w:rPr>
                <w:sz w:val="18"/>
                <w:szCs w:val="18"/>
              </w:rPr>
            </w:pPr>
            <w:r>
              <w:rPr>
                <w:sz w:val="18"/>
                <w:szCs w:val="18"/>
              </w:rPr>
              <w:t>0.22</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002AC2" w14:textId="60E26578" w:rsidR="00DE76D4" w:rsidRPr="00F8712D" w:rsidRDefault="00DE76D4" w:rsidP="00DE76D4">
            <w:pPr>
              <w:tabs>
                <w:tab w:val="decimal" w:pos="677"/>
              </w:tabs>
              <w:rPr>
                <w:sz w:val="18"/>
                <w:szCs w:val="18"/>
              </w:rPr>
            </w:pPr>
            <w:r>
              <w:rPr>
                <w:sz w:val="18"/>
                <w:szCs w:val="18"/>
              </w:rPr>
              <w:t>18.4</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7753822" w14:textId="1CF02317" w:rsidR="00DE76D4" w:rsidRPr="00F8712D" w:rsidRDefault="00DE76D4" w:rsidP="00DE76D4">
            <w:pPr>
              <w:tabs>
                <w:tab w:val="decimal" w:pos="586"/>
              </w:tabs>
              <w:rPr>
                <w:sz w:val="18"/>
                <w:szCs w:val="18"/>
              </w:rPr>
            </w:pPr>
            <w:r>
              <w:rPr>
                <w:sz w:val="18"/>
                <w:szCs w:val="18"/>
              </w:rPr>
              <w:t>0.30</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F73A28" w14:textId="76B9743A" w:rsidR="00DE76D4" w:rsidRPr="00F8712D" w:rsidRDefault="00DE76D4" w:rsidP="00DE76D4">
            <w:pPr>
              <w:tabs>
                <w:tab w:val="decimal" w:pos="677"/>
              </w:tabs>
              <w:rPr>
                <w:sz w:val="18"/>
                <w:szCs w:val="18"/>
              </w:rPr>
            </w:pPr>
            <w:r>
              <w:rPr>
                <w:sz w:val="18"/>
                <w:szCs w:val="18"/>
              </w:rPr>
              <w:t>15.5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7EE725" w14:textId="56BB648E" w:rsidR="00DE76D4" w:rsidRPr="00F8712D" w:rsidRDefault="00DE76D4" w:rsidP="00DE76D4">
            <w:pPr>
              <w:tabs>
                <w:tab w:val="decimal" w:pos="613"/>
              </w:tabs>
              <w:rPr>
                <w:sz w:val="18"/>
                <w:szCs w:val="18"/>
              </w:rPr>
            </w:pPr>
            <w:r>
              <w:rPr>
                <w:sz w:val="18"/>
                <w:szCs w:val="18"/>
              </w:rPr>
              <w:t>0.28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7675BE" w14:textId="169DB9EB" w:rsidR="00DE76D4" w:rsidRPr="00F8712D" w:rsidRDefault="00DE76D4" w:rsidP="00DE76D4">
            <w:pPr>
              <w:tabs>
                <w:tab w:val="decimal" w:pos="677"/>
              </w:tabs>
              <w:rPr>
                <w:sz w:val="18"/>
                <w:szCs w:val="18"/>
              </w:rPr>
            </w:pPr>
            <w:r>
              <w:rPr>
                <w:sz w:val="18"/>
                <w:szCs w:val="18"/>
              </w:rPr>
              <w:t>14.0</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B8FEB2A" w14:textId="531E551B" w:rsidR="00DE76D4" w:rsidRPr="00F8712D" w:rsidRDefault="00DE76D4" w:rsidP="00DE76D4">
            <w:pPr>
              <w:tabs>
                <w:tab w:val="decimal" w:pos="622"/>
              </w:tabs>
              <w:rPr>
                <w:sz w:val="18"/>
                <w:szCs w:val="18"/>
              </w:rPr>
            </w:pPr>
            <w:r>
              <w:rPr>
                <w:sz w:val="18"/>
                <w:szCs w:val="18"/>
              </w:rPr>
              <w:t>0.55</w:t>
            </w:r>
          </w:p>
        </w:tc>
      </w:tr>
      <w:tr w:rsidR="00CC5763" w:rsidRPr="0002496A" w14:paraId="1E3DE541"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5399B277" w14:textId="77777777" w:rsidR="00CC5763" w:rsidRPr="0002496A" w:rsidRDefault="00CC5763" w:rsidP="00CC5763">
            <w:pPr>
              <w:tabs>
                <w:tab w:val="left" w:pos="-1142"/>
                <w:tab w:val="left" w:pos="-720"/>
                <w:tab w:val="left" w:pos="0"/>
                <w:tab w:val="left" w:pos="270"/>
                <w:tab w:val="left" w:pos="540"/>
                <w:tab w:val="left" w:pos="780"/>
                <w:tab w:val="left" w:pos="1170"/>
                <w:tab w:val="left" w:pos="2880"/>
              </w:tabs>
              <w:rPr>
                <w:b/>
                <w:bCs/>
                <w:sz w:val="18"/>
                <w:szCs w:val="18"/>
                <w:vertAlign w:val="superscript"/>
              </w:rPr>
            </w:pPr>
            <w:r w:rsidRPr="0002496A">
              <w:rPr>
                <w:b/>
                <w:bCs/>
                <w:sz w:val="18"/>
                <w:szCs w:val="18"/>
              </w:rPr>
              <w:t>HEALTH INSURANCE</w:t>
            </w:r>
            <w:r w:rsidRPr="0002496A">
              <w:rPr>
                <w:b/>
                <w:bCs/>
                <w:sz w:val="18"/>
                <w:szCs w:val="18"/>
                <w:vertAlign w:val="superscript"/>
              </w:rPr>
              <w:t>1</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A6055D9" w14:textId="4DB3D389"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6CCA3EC5" w14:textId="06C709BC" w:rsidR="00CC5763" w:rsidRPr="00F8712D" w:rsidRDefault="00CC5763" w:rsidP="00CC5763">
            <w:pPr>
              <w:tabs>
                <w:tab w:val="decimal" w:pos="62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25D6FCB6" w14:textId="1CCD3868"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43A99062" w14:textId="07F9AFB9" w:rsidR="00CC5763" w:rsidRPr="00F8712D" w:rsidRDefault="00CC5763" w:rsidP="00CC5763">
            <w:pPr>
              <w:tabs>
                <w:tab w:val="decimal" w:pos="586"/>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5B14D744" w14:textId="10D6F9B1"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49933979" w14:textId="2235B898" w:rsidR="00CC5763" w:rsidRPr="00F8712D" w:rsidRDefault="00CC5763" w:rsidP="00CC5763">
            <w:pPr>
              <w:tabs>
                <w:tab w:val="decimal" w:pos="61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010B4C5" w14:textId="01F76907" w:rsidR="00CC5763" w:rsidRPr="00F8712D" w:rsidRDefault="00CC5763" w:rsidP="00CC576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0BF3ACEE" w14:textId="0B84E1CD" w:rsidR="00CC5763" w:rsidRPr="00F8712D" w:rsidRDefault="00CC5763" w:rsidP="00CC5763">
            <w:pPr>
              <w:tabs>
                <w:tab w:val="decimal" w:pos="622"/>
              </w:tabs>
              <w:rPr>
                <w:sz w:val="18"/>
                <w:szCs w:val="18"/>
              </w:rPr>
            </w:pPr>
            <w:r>
              <w:rPr>
                <w:sz w:val="18"/>
                <w:szCs w:val="18"/>
              </w:rPr>
              <w:t> </w:t>
            </w:r>
          </w:p>
        </w:tc>
      </w:tr>
      <w:tr w:rsidR="00DE76D4" w:rsidRPr="0002496A" w14:paraId="7DF06817"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90AA55" w14:textId="2C2BEFDF" w:rsidR="00DE76D4" w:rsidRPr="0002496A" w:rsidRDefault="00DE76D4" w:rsidP="00DE76D4">
            <w:pPr>
              <w:widowControl w:val="0"/>
              <w:ind w:firstLine="224"/>
              <w:rPr>
                <w:sz w:val="18"/>
                <w:szCs w:val="18"/>
              </w:rPr>
            </w:pPr>
            <w:r w:rsidRPr="0002496A">
              <w:rPr>
                <w:sz w:val="18"/>
                <w:szCs w:val="18"/>
              </w:rPr>
              <w:t>Private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3E34FCE" w14:textId="70285C7E" w:rsidR="00DE76D4" w:rsidRPr="00F8712D" w:rsidRDefault="00DE76D4" w:rsidP="00DE76D4">
            <w:pPr>
              <w:tabs>
                <w:tab w:val="decimal" w:pos="677"/>
              </w:tabs>
              <w:rPr>
                <w:sz w:val="18"/>
                <w:szCs w:val="18"/>
              </w:rPr>
            </w:pPr>
            <w:r>
              <w:rPr>
                <w:sz w:val="18"/>
                <w:szCs w:val="18"/>
              </w:rPr>
              <w:t>16.1</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2794BE9" w14:textId="2EBC4D32" w:rsidR="00DE76D4" w:rsidRPr="00F8712D" w:rsidRDefault="00DE76D4" w:rsidP="00DE76D4">
            <w:pPr>
              <w:tabs>
                <w:tab w:val="decimal" w:pos="623"/>
              </w:tabs>
              <w:rPr>
                <w:sz w:val="18"/>
                <w:szCs w:val="18"/>
              </w:rPr>
            </w:pPr>
            <w:r>
              <w:rPr>
                <w:sz w:val="18"/>
                <w:szCs w:val="18"/>
              </w:rPr>
              <w:t>0.12</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261D45A" w14:textId="1F1B9195" w:rsidR="00DE76D4" w:rsidRPr="00F8712D" w:rsidRDefault="00DE76D4" w:rsidP="00DE76D4">
            <w:pPr>
              <w:tabs>
                <w:tab w:val="decimal" w:pos="677"/>
              </w:tabs>
              <w:rPr>
                <w:sz w:val="18"/>
                <w:szCs w:val="18"/>
              </w:rPr>
            </w:pPr>
            <w:r>
              <w:rPr>
                <w:sz w:val="18"/>
                <w:szCs w:val="18"/>
              </w:rPr>
              <w:t>20.9</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E1C6F11" w14:textId="21F234F4" w:rsidR="00DE76D4" w:rsidRPr="00F8712D" w:rsidRDefault="00DE76D4" w:rsidP="00DE76D4">
            <w:pPr>
              <w:tabs>
                <w:tab w:val="decimal" w:pos="586"/>
              </w:tabs>
              <w:rPr>
                <w:sz w:val="18"/>
                <w:szCs w:val="18"/>
              </w:rPr>
            </w:pPr>
            <w:r>
              <w:rPr>
                <w:sz w:val="18"/>
                <w:szCs w:val="18"/>
              </w:rPr>
              <w:t>0.17</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3DDA801" w14:textId="12B734E1" w:rsidR="00DE76D4" w:rsidRPr="00F8712D" w:rsidRDefault="00DE76D4" w:rsidP="00DE76D4">
            <w:pPr>
              <w:tabs>
                <w:tab w:val="decimal" w:pos="677"/>
              </w:tabs>
              <w:rPr>
                <w:sz w:val="18"/>
                <w:szCs w:val="18"/>
              </w:rPr>
            </w:pPr>
            <w:r>
              <w:rPr>
                <w:sz w:val="18"/>
                <w:szCs w:val="18"/>
              </w:rPr>
              <w:t>18.6</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9831D7C" w14:textId="2003EC27" w:rsidR="00DE76D4" w:rsidRPr="00F8712D" w:rsidRDefault="00DE76D4" w:rsidP="00DE76D4">
            <w:pPr>
              <w:tabs>
                <w:tab w:val="decimal" w:pos="613"/>
              </w:tabs>
              <w:rPr>
                <w:sz w:val="18"/>
                <w:szCs w:val="18"/>
              </w:rPr>
            </w:pPr>
            <w:r>
              <w:rPr>
                <w:sz w:val="18"/>
                <w:szCs w:val="18"/>
              </w:rPr>
              <w:t>0.14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0EDFE8" w14:textId="4F8942F5" w:rsidR="00DE76D4" w:rsidRPr="00F8712D" w:rsidRDefault="00DE76D4" w:rsidP="00DE76D4">
            <w:pPr>
              <w:tabs>
                <w:tab w:val="decimal" w:pos="677"/>
              </w:tabs>
              <w:rPr>
                <w:sz w:val="18"/>
                <w:szCs w:val="18"/>
              </w:rPr>
            </w:pPr>
            <w:r>
              <w:rPr>
                <w:sz w:val="18"/>
                <w:szCs w:val="18"/>
              </w:rPr>
              <w:t>12.4</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3B0BA86" w14:textId="5C1928A4" w:rsidR="00DE76D4" w:rsidRPr="00F8712D" w:rsidRDefault="00DE76D4" w:rsidP="00DE76D4">
            <w:pPr>
              <w:tabs>
                <w:tab w:val="decimal" w:pos="622"/>
              </w:tabs>
              <w:rPr>
                <w:sz w:val="18"/>
                <w:szCs w:val="18"/>
              </w:rPr>
            </w:pPr>
            <w:r>
              <w:rPr>
                <w:sz w:val="18"/>
                <w:szCs w:val="18"/>
              </w:rPr>
              <w:t>0.21</w:t>
            </w:r>
          </w:p>
        </w:tc>
      </w:tr>
      <w:tr w:rsidR="00DE76D4" w:rsidRPr="0002496A" w14:paraId="2CF031A8"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AD62A27" w14:textId="2C9DFC0E" w:rsidR="00DE76D4" w:rsidRPr="0002496A" w:rsidRDefault="00DE76D4" w:rsidP="00DE76D4">
            <w:pPr>
              <w:widowControl w:val="0"/>
              <w:ind w:firstLine="224"/>
              <w:rPr>
                <w:sz w:val="18"/>
                <w:szCs w:val="18"/>
              </w:rPr>
            </w:pPr>
            <w:r w:rsidRPr="0002496A">
              <w:rPr>
                <w:sz w:val="18"/>
                <w:szCs w:val="18"/>
              </w:rPr>
              <w:t>Medicaid/CHIP</w:t>
            </w:r>
            <w:r w:rsidRPr="0002496A">
              <w:rPr>
                <w:sz w:val="18"/>
                <w:szCs w:val="18"/>
                <w:vertAlign w:val="superscript"/>
              </w:rPr>
              <w:t>2</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51BCDF1" w14:textId="44142E8A" w:rsidR="00DE76D4" w:rsidRPr="00F8712D" w:rsidRDefault="00DE76D4" w:rsidP="00DE76D4">
            <w:pPr>
              <w:tabs>
                <w:tab w:val="decimal" w:pos="677"/>
              </w:tabs>
              <w:rPr>
                <w:sz w:val="18"/>
                <w:szCs w:val="18"/>
              </w:rPr>
            </w:pPr>
            <w:r>
              <w:rPr>
                <w:sz w:val="18"/>
                <w:szCs w:val="18"/>
              </w:rPr>
              <w:t>28.8</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6B88419" w14:textId="19F3A541" w:rsidR="00DE76D4" w:rsidRPr="00F8712D" w:rsidRDefault="00DE76D4" w:rsidP="00DE76D4">
            <w:pPr>
              <w:tabs>
                <w:tab w:val="decimal" w:pos="623"/>
              </w:tabs>
              <w:rPr>
                <w:sz w:val="18"/>
                <w:szCs w:val="18"/>
              </w:rPr>
            </w:pPr>
            <w:r>
              <w:rPr>
                <w:sz w:val="18"/>
                <w:szCs w:val="18"/>
              </w:rPr>
              <w:t>0.31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B07BFE" w14:textId="270EB082" w:rsidR="00DE76D4" w:rsidRPr="00F8712D" w:rsidRDefault="00DE76D4" w:rsidP="00DE76D4">
            <w:pPr>
              <w:tabs>
                <w:tab w:val="decimal" w:pos="677"/>
              </w:tabs>
              <w:rPr>
                <w:sz w:val="18"/>
                <w:szCs w:val="18"/>
              </w:rPr>
            </w:pPr>
            <w:r>
              <w:rPr>
                <w:sz w:val="18"/>
                <w:szCs w:val="18"/>
              </w:rPr>
              <w:t>22.1</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09168A3" w14:textId="1027656D" w:rsidR="00DE76D4" w:rsidRPr="00F8712D" w:rsidRDefault="00DE76D4" w:rsidP="00DE76D4">
            <w:pPr>
              <w:tabs>
                <w:tab w:val="decimal" w:pos="586"/>
              </w:tabs>
              <w:rPr>
                <w:sz w:val="18"/>
                <w:szCs w:val="18"/>
              </w:rPr>
            </w:pPr>
            <w:r>
              <w:rPr>
                <w:sz w:val="18"/>
                <w:szCs w:val="18"/>
              </w:rPr>
              <w:t>0.27</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67F2E1" w14:textId="6548A75D" w:rsidR="00DE76D4" w:rsidRPr="00F8712D" w:rsidRDefault="00DE76D4" w:rsidP="00DE76D4">
            <w:pPr>
              <w:tabs>
                <w:tab w:val="decimal" w:pos="677"/>
              </w:tabs>
              <w:rPr>
                <w:sz w:val="18"/>
                <w:szCs w:val="18"/>
              </w:rPr>
            </w:pPr>
            <w:r>
              <w:rPr>
                <w:sz w:val="18"/>
                <w:szCs w:val="18"/>
              </w:rPr>
              <w:t>32.2</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FDD8E62" w14:textId="322E173A" w:rsidR="00DE76D4" w:rsidRPr="00F8712D" w:rsidRDefault="00DE76D4" w:rsidP="00DE76D4">
            <w:pPr>
              <w:tabs>
                <w:tab w:val="decimal" w:pos="613"/>
              </w:tabs>
              <w:rPr>
                <w:sz w:val="18"/>
                <w:szCs w:val="18"/>
              </w:rPr>
            </w:pPr>
            <w:r>
              <w:rPr>
                <w:sz w:val="18"/>
                <w:szCs w:val="18"/>
              </w:rPr>
              <w:t>0.35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1AC3971" w14:textId="383D0940" w:rsidR="00DE76D4" w:rsidRPr="00F8712D" w:rsidRDefault="00DE76D4" w:rsidP="00DE76D4">
            <w:pPr>
              <w:tabs>
                <w:tab w:val="decimal" w:pos="677"/>
              </w:tabs>
              <w:rPr>
                <w:sz w:val="18"/>
                <w:szCs w:val="18"/>
              </w:rPr>
            </w:pPr>
            <w:r>
              <w:rPr>
                <w:sz w:val="18"/>
                <w:szCs w:val="18"/>
              </w:rPr>
              <w:t>28.6</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72476D8" w14:textId="36A8155B" w:rsidR="00DE76D4" w:rsidRPr="00F8712D" w:rsidRDefault="00DE76D4" w:rsidP="00DE76D4">
            <w:pPr>
              <w:tabs>
                <w:tab w:val="decimal" w:pos="622"/>
              </w:tabs>
              <w:rPr>
                <w:sz w:val="18"/>
                <w:szCs w:val="18"/>
              </w:rPr>
            </w:pPr>
            <w:r>
              <w:rPr>
                <w:sz w:val="18"/>
                <w:szCs w:val="18"/>
              </w:rPr>
              <w:t>0.71</w:t>
            </w:r>
          </w:p>
        </w:tc>
      </w:tr>
      <w:tr w:rsidR="00DE76D4" w:rsidRPr="0002496A" w14:paraId="4C67557B" w14:textId="77777777" w:rsidTr="009D0F62">
        <w:trPr>
          <w:cantSplit/>
          <w:trHeight w:val="20"/>
        </w:trPr>
        <w:tc>
          <w:tcPr>
            <w:tcW w:w="2128" w:type="dxa"/>
            <w:tcBorders>
              <w:top w:val="nil"/>
              <w:left w:val="single" w:sz="8" w:space="0" w:color="000000"/>
              <w:right w:val="single" w:sz="8" w:space="0" w:color="000000"/>
            </w:tcBorders>
            <w:tcMar>
              <w:top w:w="14" w:type="dxa"/>
              <w:left w:w="43" w:type="dxa"/>
              <w:bottom w:w="14" w:type="dxa"/>
              <w:right w:w="29" w:type="dxa"/>
            </w:tcMar>
            <w:vAlign w:val="bottom"/>
            <w:hideMark/>
          </w:tcPr>
          <w:p w14:paraId="15ADD72C" w14:textId="43DB67D9" w:rsidR="00DE76D4" w:rsidRPr="0002496A" w:rsidRDefault="00DE76D4" w:rsidP="00DE76D4">
            <w:pPr>
              <w:widowControl w:val="0"/>
              <w:ind w:firstLine="224"/>
              <w:rPr>
                <w:sz w:val="18"/>
                <w:szCs w:val="18"/>
              </w:rPr>
            </w:pPr>
            <w:r w:rsidRPr="0002496A">
              <w:rPr>
                <w:sz w:val="18"/>
                <w:szCs w:val="18"/>
              </w:rPr>
              <w:t>Other</w:t>
            </w:r>
            <w:r w:rsidRPr="0002496A">
              <w:rPr>
                <w:sz w:val="18"/>
                <w:szCs w:val="18"/>
                <w:vertAlign w:val="superscript"/>
              </w:rPr>
              <w:t>3</w:t>
            </w:r>
          </w:p>
        </w:tc>
        <w:tc>
          <w:tcPr>
            <w:tcW w:w="1351" w:type="dxa"/>
            <w:tcBorders>
              <w:top w:val="nil"/>
              <w:left w:val="single" w:sz="8" w:space="0" w:color="000000"/>
              <w:right w:val="single" w:sz="8" w:space="0" w:color="auto"/>
            </w:tcBorders>
            <w:tcMar>
              <w:top w:w="14" w:type="dxa"/>
              <w:left w:w="14" w:type="dxa"/>
              <w:bottom w:w="14" w:type="dxa"/>
              <w:right w:w="14" w:type="dxa"/>
            </w:tcMar>
            <w:vAlign w:val="bottom"/>
            <w:hideMark/>
          </w:tcPr>
          <w:p w14:paraId="49245DFE" w14:textId="0B9675ED" w:rsidR="00DE76D4" w:rsidRPr="00F8712D" w:rsidRDefault="00DE76D4" w:rsidP="00DE76D4">
            <w:pPr>
              <w:tabs>
                <w:tab w:val="decimal" w:pos="677"/>
              </w:tabs>
              <w:rPr>
                <w:sz w:val="18"/>
                <w:szCs w:val="18"/>
              </w:rPr>
            </w:pPr>
            <w:r>
              <w:rPr>
                <w:sz w:val="18"/>
                <w:szCs w:val="18"/>
              </w:rPr>
              <w:t>17.2</w:t>
            </w:r>
          </w:p>
        </w:tc>
        <w:tc>
          <w:tcPr>
            <w:tcW w:w="1352" w:type="dxa"/>
            <w:tcBorders>
              <w:top w:val="nil"/>
              <w:left w:val="single" w:sz="8" w:space="0" w:color="000000"/>
              <w:right w:val="single" w:sz="8" w:space="0" w:color="auto"/>
            </w:tcBorders>
            <w:tcMar>
              <w:top w:w="14" w:type="dxa"/>
              <w:left w:w="14" w:type="dxa"/>
              <w:bottom w:w="14" w:type="dxa"/>
              <w:right w:w="14" w:type="dxa"/>
            </w:tcMar>
            <w:vAlign w:val="bottom"/>
            <w:hideMark/>
          </w:tcPr>
          <w:p w14:paraId="1336BD28" w14:textId="1A3D0922" w:rsidR="00DE76D4" w:rsidRPr="00F8712D" w:rsidRDefault="00DE76D4" w:rsidP="00DE76D4">
            <w:pPr>
              <w:tabs>
                <w:tab w:val="decimal" w:pos="623"/>
              </w:tabs>
              <w:rPr>
                <w:sz w:val="18"/>
                <w:szCs w:val="18"/>
              </w:rPr>
            </w:pPr>
            <w:r>
              <w:rPr>
                <w:sz w:val="18"/>
                <w:szCs w:val="18"/>
              </w:rPr>
              <w:t>0.19</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36035FE1" w14:textId="752868C1" w:rsidR="00DE76D4" w:rsidRPr="00F8712D" w:rsidRDefault="00DE76D4" w:rsidP="00DE76D4">
            <w:pPr>
              <w:tabs>
                <w:tab w:val="decimal" w:pos="677"/>
              </w:tabs>
              <w:rPr>
                <w:sz w:val="18"/>
                <w:szCs w:val="18"/>
              </w:rPr>
            </w:pPr>
            <w:r>
              <w:rPr>
                <w:sz w:val="18"/>
                <w:szCs w:val="18"/>
              </w:rPr>
              <w:t>21.9</w:t>
            </w:r>
          </w:p>
        </w:tc>
        <w:tc>
          <w:tcPr>
            <w:tcW w:w="1352" w:type="dxa"/>
            <w:tcBorders>
              <w:top w:val="nil"/>
              <w:left w:val="single" w:sz="8" w:space="0" w:color="auto"/>
              <w:right w:val="single" w:sz="8" w:space="0" w:color="auto"/>
            </w:tcBorders>
            <w:tcMar>
              <w:top w:w="14" w:type="dxa"/>
              <w:left w:w="14" w:type="dxa"/>
              <w:bottom w:w="14" w:type="dxa"/>
              <w:right w:w="14" w:type="dxa"/>
            </w:tcMar>
            <w:vAlign w:val="bottom"/>
            <w:hideMark/>
          </w:tcPr>
          <w:p w14:paraId="3A8204FE" w14:textId="1A2E2C93" w:rsidR="00DE76D4" w:rsidRPr="00F8712D" w:rsidRDefault="00DE76D4" w:rsidP="00DE76D4">
            <w:pPr>
              <w:tabs>
                <w:tab w:val="decimal" w:pos="586"/>
              </w:tabs>
              <w:rPr>
                <w:sz w:val="18"/>
                <w:szCs w:val="18"/>
              </w:rPr>
            </w:pPr>
            <w:r>
              <w:rPr>
                <w:sz w:val="18"/>
                <w:szCs w:val="18"/>
              </w:rPr>
              <w:t>0.45</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29065E57" w14:textId="18C574A9" w:rsidR="00DE76D4" w:rsidRPr="00F8712D" w:rsidRDefault="00DE76D4" w:rsidP="00DE76D4">
            <w:pPr>
              <w:tabs>
                <w:tab w:val="decimal" w:pos="677"/>
              </w:tabs>
              <w:rPr>
                <w:sz w:val="18"/>
                <w:szCs w:val="18"/>
              </w:rPr>
            </w:pPr>
            <w:r>
              <w:rPr>
                <w:sz w:val="18"/>
                <w:szCs w:val="18"/>
              </w:rPr>
              <w:t>31.5</w:t>
            </w:r>
          </w:p>
        </w:tc>
        <w:tc>
          <w:tcPr>
            <w:tcW w:w="1352" w:type="dxa"/>
            <w:tcBorders>
              <w:top w:val="nil"/>
              <w:left w:val="single" w:sz="8" w:space="0" w:color="auto"/>
              <w:right w:val="single" w:sz="8" w:space="0" w:color="auto"/>
            </w:tcBorders>
            <w:tcMar>
              <w:top w:w="14" w:type="dxa"/>
              <w:left w:w="14" w:type="dxa"/>
              <w:bottom w:w="14" w:type="dxa"/>
              <w:right w:w="14" w:type="dxa"/>
            </w:tcMar>
            <w:vAlign w:val="bottom"/>
            <w:hideMark/>
          </w:tcPr>
          <w:p w14:paraId="745DEFD1" w14:textId="64EFE344" w:rsidR="00DE76D4" w:rsidRPr="00F8712D" w:rsidRDefault="00DE76D4" w:rsidP="00DE76D4">
            <w:pPr>
              <w:tabs>
                <w:tab w:val="decimal" w:pos="613"/>
              </w:tabs>
              <w:rPr>
                <w:sz w:val="18"/>
                <w:szCs w:val="18"/>
              </w:rPr>
            </w:pPr>
            <w:r>
              <w:rPr>
                <w:sz w:val="18"/>
                <w:szCs w:val="18"/>
              </w:rPr>
              <w:t>0.51</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52C61851" w14:textId="1728B4F2" w:rsidR="00DE76D4" w:rsidRPr="00F8712D" w:rsidRDefault="00DE76D4" w:rsidP="00DE76D4">
            <w:pPr>
              <w:tabs>
                <w:tab w:val="decimal" w:pos="677"/>
              </w:tabs>
              <w:rPr>
                <w:sz w:val="18"/>
                <w:szCs w:val="18"/>
              </w:rPr>
            </w:pPr>
            <w:r>
              <w:rPr>
                <w:sz w:val="18"/>
                <w:szCs w:val="18"/>
              </w:rPr>
              <w:t>14.9</w:t>
            </w:r>
          </w:p>
        </w:tc>
        <w:tc>
          <w:tcPr>
            <w:tcW w:w="1352" w:type="dxa"/>
            <w:tcBorders>
              <w:top w:val="nil"/>
              <w:left w:val="single" w:sz="8" w:space="0" w:color="auto"/>
              <w:right w:val="single" w:sz="8" w:space="0" w:color="000000"/>
            </w:tcBorders>
            <w:tcMar>
              <w:top w:w="14" w:type="dxa"/>
              <w:left w:w="14" w:type="dxa"/>
              <w:bottom w:w="14" w:type="dxa"/>
              <w:right w:w="14" w:type="dxa"/>
            </w:tcMar>
            <w:vAlign w:val="bottom"/>
            <w:hideMark/>
          </w:tcPr>
          <w:p w14:paraId="149FAAC7" w14:textId="4965D19E" w:rsidR="00DE76D4" w:rsidRPr="00F8712D" w:rsidRDefault="00DE76D4" w:rsidP="00DE76D4">
            <w:pPr>
              <w:tabs>
                <w:tab w:val="decimal" w:pos="622"/>
              </w:tabs>
              <w:rPr>
                <w:sz w:val="18"/>
                <w:szCs w:val="18"/>
              </w:rPr>
            </w:pPr>
            <w:r>
              <w:rPr>
                <w:sz w:val="18"/>
                <w:szCs w:val="18"/>
              </w:rPr>
              <w:t>0.21</w:t>
            </w:r>
          </w:p>
        </w:tc>
      </w:tr>
      <w:tr w:rsidR="00297A68" w:rsidRPr="0002496A" w14:paraId="31CC59C3" w14:textId="77777777" w:rsidTr="009D0F62">
        <w:trPr>
          <w:cantSplit/>
          <w:trHeight w:val="20"/>
        </w:trPr>
        <w:tc>
          <w:tcPr>
            <w:tcW w:w="2128" w:type="dxa"/>
            <w:tcBorders>
              <w:top w:val="nil"/>
              <w:left w:val="single" w:sz="8" w:space="0" w:color="000000"/>
              <w:bottom w:val="single" w:sz="8" w:space="0" w:color="000000"/>
              <w:right w:val="single" w:sz="8" w:space="0" w:color="000000"/>
            </w:tcBorders>
            <w:tcMar>
              <w:top w:w="14" w:type="dxa"/>
              <w:left w:w="43" w:type="dxa"/>
              <w:bottom w:w="14" w:type="dxa"/>
              <w:right w:w="29" w:type="dxa"/>
            </w:tcMar>
            <w:vAlign w:val="bottom"/>
            <w:hideMark/>
          </w:tcPr>
          <w:p w14:paraId="33472A93" w14:textId="532BC39A" w:rsidR="00297A68" w:rsidRPr="0002496A" w:rsidRDefault="00297A68" w:rsidP="00297A68">
            <w:pPr>
              <w:widowControl w:val="0"/>
              <w:ind w:firstLine="224"/>
              <w:rPr>
                <w:sz w:val="18"/>
                <w:szCs w:val="18"/>
              </w:rPr>
            </w:pPr>
            <w:r w:rsidRPr="0002496A">
              <w:rPr>
                <w:sz w:val="18"/>
                <w:szCs w:val="18"/>
              </w:rPr>
              <w:t>No Coverage</w:t>
            </w:r>
          </w:p>
        </w:tc>
        <w:tc>
          <w:tcPr>
            <w:tcW w:w="1351"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4C39098A" w14:textId="622788C4" w:rsidR="00297A68" w:rsidRPr="00F8712D" w:rsidRDefault="00297A68" w:rsidP="00297A68">
            <w:pPr>
              <w:tabs>
                <w:tab w:val="decimal" w:pos="677"/>
              </w:tabs>
              <w:rPr>
                <w:sz w:val="18"/>
                <w:szCs w:val="18"/>
              </w:rPr>
            </w:pPr>
            <w:r>
              <w:rPr>
                <w:sz w:val="18"/>
                <w:szCs w:val="18"/>
              </w:rPr>
              <w:t>21.1    </w:t>
            </w:r>
          </w:p>
        </w:tc>
        <w:tc>
          <w:tcPr>
            <w:tcW w:w="1352"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432FDF8E" w14:textId="21B6B666" w:rsidR="00297A68" w:rsidRPr="00F8712D" w:rsidRDefault="00297A68" w:rsidP="00297A68">
            <w:pPr>
              <w:tabs>
                <w:tab w:val="decimal" w:pos="623"/>
              </w:tabs>
              <w:rPr>
                <w:sz w:val="18"/>
                <w:szCs w:val="18"/>
              </w:rPr>
            </w:pPr>
            <w:r>
              <w:rPr>
                <w:sz w:val="18"/>
                <w:szCs w:val="18"/>
              </w:rPr>
              <w:t>0.29    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EA01E0F" w14:textId="79802FCF" w:rsidR="00297A68" w:rsidRPr="00F8712D" w:rsidRDefault="00297A68" w:rsidP="00297A68">
            <w:pPr>
              <w:tabs>
                <w:tab w:val="decimal" w:pos="677"/>
              </w:tabs>
              <w:rPr>
                <w:sz w:val="18"/>
                <w:szCs w:val="18"/>
              </w:rPr>
            </w:pPr>
            <w:r>
              <w:rPr>
                <w:sz w:val="18"/>
                <w:szCs w:val="18"/>
              </w:rPr>
              <w:t>19.7    </w:t>
            </w:r>
          </w:p>
        </w:tc>
        <w:tc>
          <w:tcPr>
            <w:tcW w:w="1352"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FADE642" w14:textId="45B70059" w:rsidR="00297A68" w:rsidRPr="00F8712D" w:rsidRDefault="00297A68" w:rsidP="00297A68">
            <w:pPr>
              <w:tabs>
                <w:tab w:val="decimal" w:pos="586"/>
              </w:tabs>
              <w:rPr>
                <w:sz w:val="18"/>
                <w:szCs w:val="18"/>
              </w:rPr>
            </w:pPr>
            <w:r>
              <w:rPr>
                <w:sz w:val="18"/>
                <w:szCs w:val="18"/>
              </w:rPr>
              <w:t>0.29    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4D6776C0" w14:textId="189542C2" w:rsidR="00297A68" w:rsidRPr="00F8712D" w:rsidRDefault="00297A68" w:rsidP="00297A68">
            <w:pPr>
              <w:tabs>
                <w:tab w:val="decimal" w:pos="677"/>
              </w:tabs>
              <w:rPr>
                <w:sz w:val="18"/>
                <w:szCs w:val="18"/>
              </w:rPr>
            </w:pPr>
            <w:r>
              <w:rPr>
                <w:sz w:val="18"/>
                <w:szCs w:val="18"/>
              </w:rPr>
              <w:t>22.5    </w:t>
            </w:r>
          </w:p>
        </w:tc>
        <w:tc>
          <w:tcPr>
            <w:tcW w:w="1352"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543787F" w14:textId="312EB996" w:rsidR="00297A68" w:rsidRPr="00F8712D" w:rsidRDefault="00297A68" w:rsidP="00297A68">
            <w:pPr>
              <w:tabs>
                <w:tab w:val="decimal" w:pos="613"/>
              </w:tabs>
              <w:rPr>
                <w:sz w:val="18"/>
                <w:szCs w:val="18"/>
              </w:rPr>
            </w:pPr>
            <w:r>
              <w:rPr>
                <w:sz w:val="18"/>
                <w:szCs w:val="18"/>
              </w:rPr>
              <w:t>0.36    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58726452" w14:textId="6892704E" w:rsidR="00297A68" w:rsidRPr="00F8712D" w:rsidRDefault="00297A68" w:rsidP="00297A68">
            <w:pPr>
              <w:tabs>
                <w:tab w:val="decimal" w:pos="677"/>
              </w:tabs>
              <w:rPr>
                <w:sz w:val="18"/>
                <w:szCs w:val="18"/>
              </w:rPr>
            </w:pPr>
            <w:r>
              <w:rPr>
                <w:sz w:val="18"/>
                <w:szCs w:val="18"/>
              </w:rPr>
              <w:t>18.9    </w:t>
            </w:r>
          </w:p>
        </w:tc>
        <w:tc>
          <w:tcPr>
            <w:tcW w:w="1352"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377F82DE" w14:textId="54EB3EBF" w:rsidR="00297A68" w:rsidRPr="00F8712D" w:rsidRDefault="00297A68" w:rsidP="00297A68">
            <w:pPr>
              <w:tabs>
                <w:tab w:val="decimal" w:pos="622"/>
              </w:tabs>
              <w:rPr>
                <w:sz w:val="18"/>
                <w:szCs w:val="18"/>
              </w:rPr>
            </w:pPr>
            <w:r>
              <w:rPr>
                <w:sz w:val="18"/>
                <w:szCs w:val="18"/>
              </w:rPr>
              <w:t>0.77    </w:t>
            </w:r>
          </w:p>
        </w:tc>
      </w:tr>
    </w:tbl>
    <w:p w14:paraId="6E8A58B0" w14:textId="3CEF035F" w:rsidR="00AE11A4" w:rsidRPr="0002496A" w:rsidRDefault="003C3403" w:rsidP="00EA36E3">
      <w:pPr>
        <w:pStyle w:val="Source"/>
      </w:pPr>
      <w:r w:rsidRPr="0002496A">
        <w:t xml:space="preserve">PUF = public use file; </w:t>
      </w:r>
      <w:r w:rsidR="00AE11A4" w:rsidRPr="0002496A">
        <w:t>SE = standard error that is associated with the PUF estimate.</w:t>
      </w:r>
      <w:r w:rsidR="002524D4" w:rsidRPr="0002496A">
        <w:t xml:space="preserve"> </w:t>
      </w:r>
    </w:p>
    <w:p w14:paraId="079C62E3" w14:textId="43C0AD88" w:rsidR="004424B7" w:rsidRPr="0002496A" w:rsidRDefault="00CC29B4" w:rsidP="00EA36E3">
      <w:pPr>
        <w:pStyle w:val="SourceNote"/>
      </w:pPr>
      <w:r w:rsidRPr="0002496A">
        <w:t>NOTE:</w:t>
      </w:r>
      <w:r w:rsidRPr="0002496A">
        <w:tab/>
      </w:r>
      <w:r w:rsidR="004424B7" w:rsidRPr="0002496A">
        <w:t xml:space="preserve">The combined NSDUH PUFs are available for download at </w:t>
      </w:r>
      <w:hyperlink r:id="rId13" w:history="1">
        <w:r w:rsidR="002524D4" w:rsidRPr="0002496A">
          <w:rPr>
            <w:rStyle w:val="Hyperlink"/>
          </w:rPr>
          <w:t>https://datafiles.samhsa.gov/</w:t>
        </w:r>
      </w:hyperlink>
      <w:r w:rsidR="00AE11A4" w:rsidRPr="0002496A">
        <w:t>.</w:t>
      </w:r>
      <w:r w:rsidR="004424B7" w:rsidRPr="0002496A">
        <w:t xml:space="preserve"> </w:t>
      </w:r>
    </w:p>
    <w:p w14:paraId="158A582A" w14:textId="71CDCDF4" w:rsidR="004424B7" w:rsidRPr="0002496A" w:rsidRDefault="004424B7" w:rsidP="00EA36E3">
      <w:pPr>
        <w:pStyle w:val="SourceNote"/>
      </w:pPr>
      <w:r w:rsidRPr="0002496A">
        <w:t>NOTE:</w:t>
      </w:r>
      <w:r w:rsidR="00CC29B4" w:rsidRPr="0002496A">
        <w:tab/>
      </w:r>
      <w:r w:rsidRPr="0002496A">
        <w:t xml:space="preserve">The combined PUF weight variable </w:t>
      </w:r>
      <w:r w:rsidR="00DE76D4" w:rsidRPr="0002496A">
        <w:t>ANALWT</w:t>
      </w:r>
      <w:r w:rsidR="00DE76D4">
        <w:t>11</w:t>
      </w:r>
      <w:r w:rsidR="00DE76D4" w:rsidRPr="0002496A">
        <w:t xml:space="preserve"> </w:t>
      </w:r>
      <w:r w:rsidRPr="0002496A">
        <w:t>is used to produce these estimates based on combined 2008 to 201</w:t>
      </w:r>
      <w:r w:rsidR="00DE76D4">
        <w:t>8</w:t>
      </w:r>
      <w:r w:rsidR="00EB1DBF">
        <w:t xml:space="preserve"> data</w:t>
      </w:r>
      <w:r w:rsidRPr="0002496A">
        <w:t xml:space="preserve"> (</w:t>
      </w:r>
      <w:r w:rsidR="000D4D82">
        <w:t>1</w:t>
      </w:r>
      <w:r w:rsidR="00DE76D4">
        <w:t>1</w:t>
      </w:r>
      <w:r w:rsidRPr="0002496A">
        <w:t xml:space="preserve"> years).</w:t>
      </w:r>
      <w:r w:rsidR="002524D4" w:rsidRPr="0002496A">
        <w:t xml:space="preserve"> </w:t>
      </w:r>
    </w:p>
    <w:p w14:paraId="248F7A66" w14:textId="49DDD435" w:rsidR="00056414" w:rsidRPr="00056414" w:rsidRDefault="004424B7" w:rsidP="00EA36E3">
      <w:pPr>
        <w:pStyle w:val="SourceNote"/>
      </w:pPr>
      <w:r w:rsidRPr="0002496A">
        <w:t>NOTE:</w:t>
      </w:r>
      <w:r w:rsidR="00CC29B4" w:rsidRPr="0002496A">
        <w:tab/>
      </w:r>
      <w:r w:rsidR="00056414" w:rsidRPr="00056414">
        <w:t xml:space="preserve">Any mental illness (AMI) is defined as having a diagnosable mental, behavioral, or emotional disorder, other than a developmental or substance use disorder, assessed by the Mental Health Surveillance Study (MHSS) </w:t>
      </w:r>
      <w:r w:rsidR="00056414" w:rsidRPr="00056414">
        <w:rPr>
          <w:i/>
        </w:rPr>
        <w:t>Structured Clinical Interview for the Diagnostic and Statistical Manual of Mental Disorders—Fourth Edition—Research Version—Axis I Disorders</w:t>
      </w:r>
      <w:r w:rsidR="00056414" w:rsidRPr="00056414">
        <w:t xml:space="preserve"> (MHSS-SCID), which is based on the 4th edition of the </w:t>
      </w:r>
      <w:r w:rsidR="00056414" w:rsidRPr="00056414">
        <w:rPr>
          <w:i/>
        </w:rPr>
        <w:t>Diagnostic and Statistical Manual of Mental Disorders</w:t>
      </w:r>
      <w:r w:rsidR="00056414" w:rsidRPr="00056414">
        <w:t xml:space="preserve"> (DSM-IV). These mental illness estimates are based on a predictive model and are not direct measures of diagnostic status. For details on the methodology, see </w:t>
      </w:r>
      <w:r w:rsidR="00E8639D">
        <w:t xml:space="preserve">Section 3.4.7 of </w:t>
      </w:r>
      <w:r w:rsidR="00AA16C4">
        <w:t xml:space="preserve">Chapter </w:t>
      </w:r>
      <w:r w:rsidR="00E8639D">
        <w:t>3</w:t>
      </w:r>
      <w:r w:rsidR="00056414" w:rsidRPr="00056414">
        <w:t xml:space="preserve"> </w:t>
      </w:r>
      <w:r w:rsidR="00E8639D">
        <w:t>in</w:t>
      </w:r>
      <w:r w:rsidR="00E8639D" w:rsidRPr="00056414">
        <w:t xml:space="preserve"> </w:t>
      </w:r>
      <w:r w:rsidR="00056414" w:rsidRPr="00056414">
        <w:t xml:space="preserve">the </w:t>
      </w:r>
      <w:r w:rsidR="004A53D9" w:rsidRPr="00056414">
        <w:rPr>
          <w:i/>
        </w:rPr>
        <w:t>201</w:t>
      </w:r>
      <w:r w:rsidR="00AA16C4">
        <w:rPr>
          <w:i/>
        </w:rPr>
        <w:t>8</w:t>
      </w:r>
      <w:r w:rsidR="00B22474">
        <w:rPr>
          <w:i/>
        </w:rPr>
        <w:t xml:space="preserve"> </w:t>
      </w:r>
      <w:r w:rsidR="00056414" w:rsidRPr="00056414">
        <w:rPr>
          <w:i/>
        </w:rPr>
        <w:t>National Survey on Drug Use and Health: Methodological Summary and Definitions</w:t>
      </w:r>
      <w:r w:rsidR="00056414" w:rsidRPr="00056414">
        <w:t xml:space="preserve"> at </w:t>
      </w:r>
      <w:hyperlink r:id="rId14" w:history="1">
        <w:r w:rsidR="00056414" w:rsidRPr="00056414">
          <w:rPr>
            <w:rStyle w:val="Hyperlink"/>
          </w:rPr>
          <w:t>https://www.samhsa.gov/data/</w:t>
        </w:r>
      </w:hyperlink>
      <w:r w:rsidR="00056414" w:rsidRPr="00056414">
        <w:t xml:space="preserve">. </w:t>
      </w:r>
    </w:p>
    <w:p w14:paraId="5D154ED7" w14:textId="29D9D364" w:rsidR="002524D4" w:rsidRPr="0002496A" w:rsidRDefault="002524D4" w:rsidP="00EA36E3">
      <w:pPr>
        <w:pStyle w:val="SourceNote"/>
      </w:pPr>
      <w:r w:rsidRPr="0002496A">
        <w:t>NOTE:</w:t>
      </w:r>
      <w:r w:rsidRPr="0002496A">
        <w:tab/>
        <w:t>No precision-based suppression rules have been applied to this table</w:t>
      </w:r>
      <w:r w:rsidR="003C3403" w:rsidRPr="0002496A">
        <w:t>;</w:t>
      </w:r>
      <w:r w:rsidRPr="0002496A">
        <w:t xml:space="preserve"> users are encouraged to apply appropriate suppression rules as needed. </w:t>
      </w:r>
    </w:p>
    <w:p w14:paraId="39461E23" w14:textId="64DC1CCE" w:rsidR="004424B7" w:rsidRPr="0002496A" w:rsidRDefault="004424B7" w:rsidP="00EA36E3">
      <w:pPr>
        <w:pStyle w:val="Source"/>
        <w:ind w:left="81" w:hanging="81"/>
      </w:pPr>
      <w:r w:rsidRPr="0002496A">
        <w:rPr>
          <w:vertAlign w:val="superscript"/>
        </w:rPr>
        <w:t>1</w:t>
      </w:r>
      <w:r w:rsidRPr="0002496A">
        <w:tab/>
      </w:r>
      <w:r w:rsidRPr="00EA36E3">
        <w:rPr>
          <w:rStyle w:val="Source1Char"/>
        </w:rPr>
        <w:t>Respondents could indicate multiple types of health insurance; thus, these response categories are not mutually exclusive.</w:t>
      </w:r>
      <w:r w:rsidR="002524D4" w:rsidRPr="0002496A">
        <w:t xml:space="preserve"> </w:t>
      </w:r>
    </w:p>
    <w:p w14:paraId="51FEFF27" w14:textId="500CD1E1" w:rsidR="004424B7" w:rsidRPr="0002496A" w:rsidRDefault="004424B7" w:rsidP="00EA36E3">
      <w:pPr>
        <w:pStyle w:val="Source1"/>
      </w:pPr>
      <w:r w:rsidRPr="0002496A">
        <w:rPr>
          <w:vertAlign w:val="superscript"/>
        </w:rPr>
        <w:t>2</w:t>
      </w:r>
      <w:r w:rsidRPr="0002496A">
        <w:tab/>
        <w:t>CHIP is the Children's Health Insurance Program. Individuals aged 19 or younger are eligible for this plan.</w:t>
      </w:r>
      <w:r w:rsidR="002524D4" w:rsidRPr="0002496A">
        <w:t xml:space="preserve"> </w:t>
      </w:r>
    </w:p>
    <w:p w14:paraId="3E8F5E39" w14:textId="4B9AE1AF" w:rsidR="004424B7" w:rsidRPr="0002496A" w:rsidRDefault="004424B7" w:rsidP="00EA36E3">
      <w:pPr>
        <w:pStyle w:val="Source1"/>
      </w:pPr>
      <w:r w:rsidRPr="0002496A">
        <w:rPr>
          <w:vertAlign w:val="superscript"/>
        </w:rPr>
        <w:t>3</w:t>
      </w:r>
      <w:r w:rsidRPr="0002496A">
        <w:rPr>
          <w:vertAlign w:val="superscript"/>
        </w:rPr>
        <w:tab/>
      </w:r>
      <w:r w:rsidRPr="0002496A">
        <w:t>Other Health Insurance is defined as having Medicare, CHAMPUS, TRICARE, CHAMPVA, the VA, military health care, or any other type of health insurance.</w:t>
      </w:r>
      <w:r w:rsidR="002524D4" w:rsidRPr="0002496A">
        <w:t xml:space="preserve"> </w:t>
      </w:r>
    </w:p>
    <w:p w14:paraId="1CF9455A" w14:textId="5E22E14D" w:rsidR="004424B7" w:rsidRPr="0002496A" w:rsidRDefault="004424B7" w:rsidP="00EA36E3">
      <w:pPr>
        <w:pStyle w:val="Sourcelast"/>
      </w:pPr>
      <w:r w:rsidRPr="0002496A">
        <w:t>Source:</w:t>
      </w:r>
      <w:r w:rsidRPr="0002496A">
        <w:tab/>
        <w:t>SAMHSA, Center for Behavioral Health Statistics and Quality, National Survey on Drug Use and Health, 2008-201</w:t>
      </w:r>
      <w:r w:rsidR="00DE76D4">
        <w:t>8</w:t>
      </w:r>
      <w:r w:rsidRPr="0002496A">
        <w:t>.</w:t>
      </w:r>
      <w:r w:rsidR="002524D4" w:rsidRPr="0002496A">
        <w:t xml:space="preserve"> </w:t>
      </w:r>
      <w:r w:rsidRPr="0002496A">
        <w:br w:type="page"/>
      </w:r>
    </w:p>
    <w:p w14:paraId="21E64871" w14:textId="7B2A1DF6" w:rsidR="004424B7" w:rsidRPr="0002496A" w:rsidRDefault="004424B7" w:rsidP="00F54974">
      <w:pPr>
        <w:widowControl w:val="0"/>
        <w:spacing w:after="120"/>
      </w:pPr>
      <w:r w:rsidRPr="0002496A">
        <w:lastRenderedPageBreak/>
        <w:fldChar w:fldCharType="begin"/>
      </w:r>
      <w:r w:rsidRPr="0002496A">
        <w:instrText xml:space="preserve"> SEQ CHAPTER \h \r 1</w:instrText>
      </w:r>
      <w:r w:rsidRPr="0002496A">
        <w:fldChar w:fldCharType="end"/>
      </w:r>
      <w:r w:rsidR="00AA2AEA">
        <w:t>191112</w:t>
      </w:r>
    </w:p>
    <w:p w14:paraId="1A75DA1D" w14:textId="75BE77F4" w:rsidR="004424B7" w:rsidRPr="0002496A" w:rsidRDefault="004424B7" w:rsidP="002E28E8">
      <w:pPr>
        <w:pStyle w:val="TableTitle"/>
      </w:pPr>
      <w:r w:rsidRPr="0002496A">
        <w:t xml:space="preserve">Table </w:t>
      </w:r>
      <w:bookmarkStart w:id="17" w:name="tA7"/>
      <w:r w:rsidR="002E28E8" w:rsidRPr="0002496A">
        <w:t>A.7</w:t>
      </w:r>
      <w:bookmarkEnd w:id="17"/>
      <w:r w:rsidRPr="0002496A">
        <w:tab/>
        <w:t xml:space="preserve">Any Use of Prescription Psychotherapeutics in </w:t>
      </w:r>
      <w:r w:rsidR="002524D4" w:rsidRPr="0002496A">
        <w:t xml:space="preserve">the </w:t>
      </w:r>
      <w:r w:rsidRPr="0002496A">
        <w:t xml:space="preserve">Past Year among </w:t>
      </w:r>
      <w:r w:rsidR="002524D4" w:rsidRPr="0002496A">
        <w:t xml:space="preserve">Individuals </w:t>
      </w:r>
      <w:r w:rsidRPr="0002496A">
        <w:t>Aged 12 or Older, by Age Group and Demographic Characteristics: Percentages and Standard Errors, 2015-</w:t>
      </w:r>
      <w:r w:rsidR="00DE76D4" w:rsidRPr="0002496A">
        <w:t>201</w:t>
      </w:r>
      <w:r w:rsidR="00DE76D4">
        <w:t>8</w:t>
      </w:r>
      <w:r w:rsidR="00DE76D4" w:rsidRPr="0002496A">
        <w:t xml:space="preserve"> </w:t>
      </w:r>
      <w:r w:rsidRPr="0002496A">
        <w:t>NSDUH Combined</w:t>
      </w:r>
      <w:r w:rsidRPr="0002496A" w:rsidDel="00A4502B">
        <w:t xml:space="preserve"> </w:t>
      </w:r>
      <w:r w:rsidRPr="0002496A">
        <w:t xml:space="preserve">Public Use File Estimates </w:t>
      </w:r>
    </w:p>
    <w:tbl>
      <w:tblPr>
        <w:tblW w:w="5000" w:type="pct"/>
        <w:tblInd w:w="-10" w:type="dxa"/>
        <w:tblLayout w:type="fixed"/>
        <w:tblCellMar>
          <w:left w:w="120" w:type="dxa"/>
          <w:right w:w="120" w:type="dxa"/>
        </w:tblCellMar>
        <w:tblLook w:val="04A0" w:firstRow="1" w:lastRow="0" w:firstColumn="1" w:lastColumn="0" w:noHBand="0" w:noVBand="1"/>
      </w:tblPr>
      <w:tblGrid>
        <w:gridCol w:w="3609"/>
        <w:gridCol w:w="1556"/>
        <w:gridCol w:w="1555"/>
        <w:gridCol w:w="1555"/>
        <w:gridCol w:w="1555"/>
        <w:gridCol w:w="1555"/>
        <w:gridCol w:w="1555"/>
      </w:tblGrid>
      <w:tr w:rsidR="004424B7" w:rsidRPr="0002496A" w14:paraId="1EFBF487" w14:textId="77777777" w:rsidTr="009D0F62">
        <w:trPr>
          <w:cantSplit/>
          <w:tblHeader/>
        </w:trPr>
        <w:tc>
          <w:tcPr>
            <w:tcW w:w="3609"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363D53D1" w14:textId="77777777" w:rsidR="004424B7" w:rsidRPr="0002496A" w:rsidRDefault="004424B7" w:rsidP="002524D4">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3111" w:type="dxa"/>
            <w:gridSpan w:val="2"/>
            <w:tcBorders>
              <w:top w:val="single" w:sz="8" w:space="0" w:color="000000"/>
              <w:left w:val="single" w:sz="8" w:space="0" w:color="000000"/>
              <w:bottom w:val="nil"/>
              <w:right w:val="single" w:sz="8" w:space="0" w:color="auto"/>
            </w:tcBorders>
            <w:vAlign w:val="bottom"/>
          </w:tcPr>
          <w:p w14:paraId="69C54520"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12-17</w:t>
            </w:r>
          </w:p>
        </w:tc>
        <w:tc>
          <w:tcPr>
            <w:tcW w:w="3110" w:type="dxa"/>
            <w:gridSpan w:val="2"/>
            <w:tcBorders>
              <w:top w:val="single" w:sz="8" w:space="0" w:color="000000"/>
              <w:left w:val="single" w:sz="8" w:space="0" w:color="000000"/>
              <w:bottom w:val="nil"/>
              <w:right w:val="single" w:sz="8" w:space="0" w:color="auto"/>
            </w:tcBorders>
            <w:vAlign w:val="bottom"/>
          </w:tcPr>
          <w:p w14:paraId="4FF9D269"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18-25</w:t>
            </w:r>
          </w:p>
        </w:tc>
        <w:tc>
          <w:tcPr>
            <w:tcW w:w="3110" w:type="dxa"/>
            <w:gridSpan w:val="2"/>
            <w:tcBorders>
              <w:top w:val="single" w:sz="8" w:space="0" w:color="000000"/>
              <w:left w:val="single" w:sz="8" w:space="0" w:color="000000"/>
              <w:bottom w:val="nil"/>
              <w:right w:val="single" w:sz="8" w:space="0" w:color="000000"/>
            </w:tcBorders>
            <w:vAlign w:val="bottom"/>
            <w:hideMark/>
          </w:tcPr>
          <w:p w14:paraId="3E09F4AA"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26+</w:t>
            </w:r>
          </w:p>
        </w:tc>
      </w:tr>
      <w:tr w:rsidR="004424B7" w:rsidRPr="0002496A" w14:paraId="762BC25E" w14:textId="77777777" w:rsidTr="009D0F62">
        <w:trPr>
          <w:cantSplit/>
          <w:tblHeader/>
        </w:trPr>
        <w:tc>
          <w:tcPr>
            <w:tcW w:w="3609" w:type="dxa"/>
            <w:vMerge/>
            <w:tcBorders>
              <w:top w:val="single" w:sz="8" w:space="0" w:color="000000"/>
              <w:left w:val="single" w:sz="8" w:space="0" w:color="000000"/>
              <w:bottom w:val="single" w:sz="8" w:space="0" w:color="000000"/>
              <w:right w:val="single" w:sz="8" w:space="0" w:color="000000"/>
            </w:tcBorders>
            <w:vAlign w:val="center"/>
            <w:hideMark/>
          </w:tcPr>
          <w:p w14:paraId="42E09F8E" w14:textId="77777777" w:rsidR="004424B7" w:rsidRPr="0002496A" w:rsidRDefault="004424B7" w:rsidP="002524D4">
            <w:pPr>
              <w:pStyle w:val="TableHeaders"/>
              <w:rPr>
                <w:rFonts w:ascii="Times New Roman" w:hAnsi="Times New Roman" w:cs="Times New Roman"/>
                <w:sz w:val="18"/>
                <w:szCs w:val="18"/>
              </w:rPr>
            </w:pPr>
          </w:p>
        </w:tc>
        <w:tc>
          <w:tcPr>
            <w:tcW w:w="1556"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E55F37C"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026AC147"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485837A"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2111D27D"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43C4D6DB"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71737A67"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DE76D4" w:rsidRPr="0002496A" w14:paraId="794668AD" w14:textId="77777777" w:rsidTr="009D0F62">
        <w:trPr>
          <w:cantSplit/>
          <w:trHeight w:val="20"/>
        </w:trPr>
        <w:tc>
          <w:tcPr>
            <w:tcW w:w="3609"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center"/>
            <w:hideMark/>
          </w:tcPr>
          <w:p w14:paraId="07CC8138" w14:textId="77777777" w:rsidR="00DE76D4" w:rsidRPr="0002496A" w:rsidRDefault="00DE76D4" w:rsidP="00DE76D4">
            <w:pPr>
              <w:rPr>
                <w:b/>
                <w:bCs/>
                <w:sz w:val="18"/>
                <w:szCs w:val="18"/>
              </w:rPr>
            </w:pPr>
            <w:r w:rsidRPr="0002496A">
              <w:rPr>
                <w:b/>
                <w:bCs/>
                <w:sz w:val="18"/>
                <w:szCs w:val="18"/>
              </w:rPr>
              <w:t>TOTAL</w:t>
            </w:r>
          </w:p>
        </w:tc>
        <w:tc>
          <w:tcPr>
            <w:tcW w:w="1556"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B85F891" w14:textId="31A72733" w:rsidR="00DE76D4" w:rsidRPr="00F8712D" w:rsidRDefault="00DE76D4" w:rsidP="00DE76D4">
            <w:pPr>
              <w:tabs>
                <w:tab w:val="decimal" w:pos="792"/>
              </w:tabs>
              <w:rPr>
                <w:sz w:val="18"/>
                <w:szCs w:val="18"/>
              </w:rPr>
            </w:pPr>
            <w:r>
              <w:rPr>
                <w:sz w:val="18"/>
                <w:szCs w:val="18"/>
              </w:rPr>
              <w:t>25.0</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D9DA77E" w14:textId="7677CD47" w:rsidR="00DE76D4" w:rsidRPr="00F8712D" w:rsidRDefault="00DE76D4" w:rsidP="00DE76D4">
            <w:pPr>
              <w:tabs>
                <w:tab w:val="decimal" w:pos="717"/>
              </w:tabs>
              <w:rPr>
                <w:sz w:val="18"/>
                <w:szCs w:val="18"/>
              </w:rPr>
            </w:pPr>
            <w:r>
              <w:rPr>
                <w:sz w:val="18"/>
                <w:szCs w:val="18"/>
              </w:rPr>
              <w:t>0.25</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542F7E4A" w14:textId="5E1F377C" w:rsidR="00DE76D4" w:rsidRPr="00F8712D" w:rsidRDefault="00DE76D4" w:rsidP="00DE76D4">
            <w:pPr>
              <w:tabs>
                <w:tab w:val="decimal" w:pos="792"/>
              </w:tabs>
              <w:rPr>
                <w:sz w:val="18"/>
                <w:szCs w:val="18"/>
              </w:rPr>
            </w:pPr>
            <w:r>
              <w:rPr>
                <w:sz w:val="18"/>
                <w:szCs w:val="18"/>
              </w:rPr>
              <w:t>41.0</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D0CBDEA" w14:textId="1F5AC97A" w:rsidR="00DE76D4" w:rsidRPr="00F8712D" w:rsidRDefault="00DE76D4" w:rsidP="00DE76D4">
            <w:pPr>
              <w:tabs>
                <w:tab w:val="decimal" w:pos="720"/>
              </w:tabs>
              <w:rPr>
                <w:sz w:val="18"/>
                <w:szCs w:val="18"/>
              </w:rPr>
            </w:pPr>
            <w:r>
              <w:rPr>
                <w:sz w:val="18"/>
                <w:szCs w:val="18"/>
              </w:rPr>
              <w:t>0.26</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2CDE9C77" w14:textId="2E9FB2A4" w:rsidR="00DE76D4" w:rsidRPr="00F8712D" w:rsidRDefault="00DE76D4" w:rsidP="00DE76D4">
            <w:pPr>
              <w:tabs>
                <w:tab w:val="decimal" w:pos="792"/>
              </w:tabs>
              <w:rPr>
                <w:sz w:val="18"/>
                <w:szCs w:val="18"/>
              </w:rPr>
            </w:pPr>
            <w:r>
              <w:rPr>
                <w:sz w:val="18"/>
                <w:szCs w:val="18"/>
              </w:rPr>
              <w:t>44.9</w:t>
            </w:r>
          </w:p>
        </w:tc>
        <w:tc>
          <w:tcPr>
            <w:tcW w:w="1555"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73254EA1" w14:textId="50ED6C60" w:rsidR="00DE76D4" w:rsidRPr="00F8712D" w:rsidRDefault="00DE76D4" w:rsidP="00DE76D4">
            <w:pPr>
              <w:tabs>
                <w:tab w:val="decimal" w:pos="724"/>
              </w:tabs>
              <w:rPr>
                <w:sz w:val="18"/>
                <w:szCs w:val="18"/>
              </w:rPr>
            </w:pPr>
            <w:r>
              <w:rPr>
                <w:sz w:val="18"/>
                <w:szCs w:val="18"/>
              </w:rPr>
              <w:t>0.17</w:t>
            </w:r>
          </w:p>
        </w:tc>
      </w:tr>
      <w:tr w:rsidR="00CC5763" w:rsidRPr="0002496A" w14:paraId="0C8EF5E8"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1D2AAE29" w14:textId="77777777" w:rsidR="00CC5763" w:rsidRPr="0002496A" w:rsidRDefault="00CC5763" w:rsidP="00CC5763">
            <w:pPr>
              <w:rPr>
                <w:b/>
                <w:bCs/>
                <w:sz w:val="18"/>
                <w:szCs w:val="18"/>
              </w:rPr>
            </w:pPr>
            <w:r w:rsidRPr="0002496A">
              <w:rPr>
                <w:b/>
                <w:bCs/>
                <w:sz w:val="18"/>
                <w:szCs w:val="18"/>
              </w:rPr>
              <w:t>GENDER</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0968115F" w14:textId="3F638D3F"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786F1F02" w14:textId="692E72B7" w:rsidR="00CC5763" w:rsidRPr="00F8712D" w:rsidRDefault="00CC5763" w:rsidP="00CC5763">
            <w:pPr>
              <w:tabs>
                <w:tab w:val="decimal" w:pos="717"/>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A058417" w14:textId="35F3C59A"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0A943A5" w14:textId="63F066BB" w:rsidR="00CC5763" w:rsidRPr="00F8712D" w:rsidRDefault="00CC5763" w:rsidP="00CC5763">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1894C9E4" w14:textId="18A20035"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1F11E51B" w14:textId="19EEB6CA" w:rsidR="00CC5763" w:rsidRPr="00F8712D" w:rsidRDefault="00CC5763" w:rsidP="00CC5763">
            <w:pPr>
              <w:tabs>
                <w:tab w:val="decimal" w:pos="724"/>
              </w:tabs>
              <w:rPr>
                <w:sz w:val="18"/>
                <w:szCs w:val="18"/>
              </w:rPr>
            </w:pPr>
            <w:r>
              <w:rPr>
                <w:sz w:val="18"/>
                <w:szCs w:val="18"/>
              </w:rPr>
              <w:t> </w:t>
            </w:r>
          </w:p>
        </w:tc>
      </w:tr>
      <w:tr w:rsidR="00DE76D4" w:rsidRPr="0002496A" w14:paraId="7245CD2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637C887D" w14:textId="0FF70367" w:rsidR="00DE76D4" w:rsidRPr="0002496A" w:rsidRDefault="00DE76D4" w:rsidP="00DE76D4">
            <w:pPr>
              <w:ind w:firstLine="200"/>
              <w:rPr>
                <w:bCs/>
                <w:sz w:val="18"/>
                <w:szCs w:val="18"/>
              </w:rPr>
            </w:pPr>
            <w:r w:rsidRPr="0002496A">
              <w:rPr>
                <w:bCs/>
                <w:sz w:val="18"/>
                <w:szCs w:val="18"/>
              </w:rPr>
              <w:t>Male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8D20FE" w14:textId="40A0A259" w:rsidR="00DE76D4" w:rsidRPr="00F8712D" w:rsidRDefault="00DE76D4" w:rsidP="00DE76D4">
            <w:pPr>
              <w:tabs>
                <w:tab w:val="decimal" w:pos="792"/>
              </w:tabs>
              <w:rPr>
                <w:sz w:val="18"/>
                <w:szCs w:val="18"/>
              </w:rPr>
            </w:pPr>
            <w:r>
              <w:rPr>
                <w:sz w:val="18"/>
                <w:szCs w:val="18"/>
              </w:rPr>
              <w:t>24.7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37743C" w14:textId="0AC0880A" w:rsidR="00DE76D4" w:rsidRPr="00F8712D" w:rsidRDefault="00DE76D4" w:rsidP="00DE76D4">
            <w:pPr>
              <w:tabs>
                <w:tab w:val="decimal" w:pos="717"/>
              </w:tabs>
              <w:rPr>
                <w:sz w:val="18"/>
                <w:szCs w:val="18"/>
              </w:rPr>
            </w:pPr>
            <w:r>
              <w:rPr>
                <w:sz w:val="18"/>
                <w:szCs w:val="18"/>
              </w:rPr>
              <w:t>0.32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72F1F8" w14:textId="184753E2" w:rsidR="00DE76D4" w:rsidRPr="00F8712D" w:rsidRDefault="00DE76D4" w:rsidP="00DE76D4">
            <w:pPr>
              <w:tabs>
                <w:tab w:val="decimal" w:pos="792"/>
              </w:tabs>
              <w:rPr>
                <w:sz w:val="18"/>
                <w:szCs w:val="18"/>
              </w:rPr>
            </w:pPr>
            <w:r>
              <w:rPr>
                <w:sz w:val="18"/>
                <w:szCs w:val="18"/>
              </w:rPr>
              <w:t>37.6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B99E93" w14:textId="08FAA187" w:rsidR="00DE76D4" w:rsidRPr="00F8712D" w:rsidRDefault="00DE76D4" w:rsidP="00DE76D4">
            <w:pPr>
              <w:tabs>
                <w:tab w:val="decimal" w:pos="720"/>
              </w:tabs>
              <w:rPr>
                <w:sz w:val="18"/>
                <w:szCs w:val="18"/>
              </w:rPr>
            </w:pPr>
            <w:r>
              <w:rPr>
                <w:sz w:val="18"/>
                <w:szCs w:val="18"/>
              </w:rPr>
              <w:t>0.39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A051AF6" w14:textId="102D06AE" w:rsidR="00DE76D4" w:rsidRPr="00F8712D" w:rsidRDefault="00DE76D4" w:rsidP="00DE76D4">
            <w:pPr>
              <w:tabs>
                <w:tab w:val="decimal" w:pos="792"/>
              </w:tabs>
              <w:rPr>
                <w:sz w:val="18"/>
                <w:szCs w:val="18"/>
              </w:rPr>
            </w:pPr>
            <w:r>
              <w:rPr>
                <w:sz w:val="18"/>
                <w:szCs w:val="18"/>
              </w:rPr>
              <w:t>41.2</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0E813A0" w14:textId="23382352" w:rsidR="00DE76D4" w:rsidRPr="00F8712D" w:rsidRDefault="00DE76D4" w:rsidP="00DE76D4">
            <w:pPr>
              <w:tabs>
                <w:tab w:val="decimal" w:pos="724"/>
              </w:tabs>
              <w:rPr>
                <w:sz w:val="18"/>
                <w:szCs w:val="18"/>
              </w:rPr>
            </w:pPr>
            <w:r>
              <w:rPr>
                <w:sz w:val="18"/>
                <w:szCs w:val="18"/>
              </w:rPr>
              <w:t>0.29</w:t>
            </w:r>
          </w:p>
        </w:tc>
      </w:tr>
      <w:tr w:rsidR="00DE76D4" w:rsidRPr="0002496A" w14:paraId="6E2DE5B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ADCE7F9" w14:textId="124A4A15" w:rsidR="00DE76D4" w:rsidRPr="0002496A" w:rsidRDefault="00DE76D4" w:rsidP="00DE76D4">
            <w:pPr>
              <w:ind w:firstLine="200"/>
              <w:rPr>
                <w:bCs/>
                <w:sz w:val="18"/>
                <w:szCs w:val="18"/>
              </w:rPr>
            </w:pPr>
            <w:r w:rsidRPr="0002496A">
              <w:rPr>
                <w:bCs/>
                <w:sz w:val="18"/>
                <w:szCs w:val="18"/>
              </w:rPr>
              <w:t>Female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BC3751" w14:textId="60CB4D8B" w:rsidR="00DE76D4" w:rsidRPr="00F8712D" w:rsidRDefault="00DE76D4" w:rsidP="00DE76D4">
            <w:pPr>
              <w:tabs>
                <w:tab w:val="decimal" w:pos="792"/>
              </w:tabs>
              <w:rPr>
                <w:sz w:val="18"/>
                <w:szCs w:val="18"/>
              </w:rPr>
            </w:pPr>
            <w:r>
              <w:rPr>
                <w:sz w:val="18"/>
                <w:szCs w:val="18"/>
              </w:rPr>
              <w:t>25.2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A2DBA4" w14:textId="02B907DD" w:rsidR="00DE76D4" w:rsidRPr="00F8712D" w:rsidRDefault="00DE76D4" w:rsidP="00DE76D4">
            <w:pPr>
              <w:tabs>
                <w:tab w:val="decimal" w:pos="717"/>
              </w:tabs>
              <w:rPr>
                <w:sz w:val="18"/>
                <w:szCs w:val="18"/>
              </w:rPr>
            </w:pPr>
            <w:r>
              <w:rPr>
                <w:sz w:val="18"/>
                <w:szCs w:val="18"/>
              </w:rPr>
              <w:t>0.34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4D10BC7" w14:textId="3E51F5FF" w:rsidR="00DE76D4" w:rsidRPr="00F8712D" w:rsidRDefault="00DE76D4" w:rsidP="00DE76D4">
            <w:pPr>
              <w:tabs>
                <w:tab w:val="decimal" w:pos="792"/>
              </w:tabs>
              <w:rPr>
                <w:sz w:val="18"/>
                <w:szCs w:val="18"/>
              </w:rPr>
            </w:pPr>
            <w:r>
              <w:rPr>
                <w:sz w:val="18"/>
                <w:szCs w:val="18"/>
              </w:rPr>
              <w:t>44.4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2BDAC08" w14:textId="4D2F1C84" w:rsidR="00DE76D4" w:rsidRPr="00F8712D" w:rsidRDefault="00DE76D4" w:rsidP="00DE76D4">
            <w:pPr>
              <w:tabs>
                <w:tab w:val="decimal" w:pos="720"/>
              </w:tabs>
              <w:rPr>
                <w:sz w:val="18"/>
                <w:szCs w:val="18"/>
              </w:rPr>
            </w:pPr>
            <w:r>
              <w:rPr>
                <w:sz w:val="18"/>
                <w:szCs w:val="18"/>
              </w:rPr>
              <w:t>0.39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17D8779" w14:textId="153B4369" w:rsidR="00DE76D4" w:rsidRPr="00F8712D" w:rsidRDefault="00DE76D4" w:rsidP="00DE76D4">
            <w:pPr>
              <w:tabs>
                <w:tab w:val="decimal" w:pos="792"/>
              </w:tabs>
              <w:rPr>
                <w:sz w:val="18"/>
                <w:szCs w:val="18"/>
              </w:rPr>
            </w:pPr>
            <w:r>
              <w:rPr>
                <w:sz w:val="18"/>
                <w:szCs w:val="18"/>
              </w:rPr>
              <w:t>48.4</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7C2FB42" w14:textId="1713E660" w:rsidR="00DE76D4" w:rsidRPr="00F8712D" w:rsidRDefault="00DE76D4" w:rsidP="00DE76D4">
            <w:pPr>
              <w:tabs>
                <w:tab w:val="decimal" w:pos="724"/>
              </w:tabs>
              <w:rPr>
                <w:sz w:val="18"/>
                <w:szCs w:val="18"/>
              </w:rPr>
            </w:pPr>
            <w:r>
              <w:rPr>
                <w:sz w:val="18"/>
                <w:szCs w:val="18"/>
              </w:rPr>
              <w:t>0.25</w:t>
            </w:r>
          </w:p>
        </w:tc>
      </w:tr>
      <w:tr w:rsidR="00CC5763" w:rsidRPr="0002496A" w14:paraId="5567C82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1D1CBE2" w14:textId="77777777" w:rsidR="00CC5763" w:rsidRPr="0002496A" w:rsidRDefault="00CC5763" w:rsidP="00CC5763">
            <w:pPr>
              <w:rPr>
                <w:b/>
                <w:bCs/>
                <w:sz w:val="18"/>
                <w:szCs w:val="18"/>
              </w:rPr>
            </w:pPr>
            <w:r w:rsidRPr="0002496A">
              <w:rPr>
                <w:b/>
                <w:bCs/>
                <w:sz w:val="18"/>
                <w:szCs w:val="18"/>
              </w:rPr>
              <w:t>HISPANIC ORIGIN AND RACE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18877E70" w14:textId="7179A9AB"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10A405E" w14:textId="636EF92F" w:rsidR="00CC5763" w:rsidRPr="00F8712D" w:rsidRDefault="00CC5763" w:rsidP="00CC5763">
            <w:pPr>
              <w:tabs>
                <w:tab w:val="decimal" w:pos="717"/>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1541A09" w14:textId="335A67DA"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3277947A" w14:textId="2E4EDFA0" w:rsidR="00CC5763" w:rsidRPr="00F8712D" w:rsidRDefault="00CC5763" w:rsidP="00CC5763">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3087D18E" w14:textId="22E5D744"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657F0821" w14:textId="668012E2" w:rsidR="00CC5763" w:rsidRPr="00F8712D" w:rsidRDefault="00CC5763" w:rsidP="00CC5763">
            <w:pPr>
              <w:tabs>
                <w:tab w:val="decimal" w:pos="724"/>
              </w:tabs>
              <w:rPr>
                <w:sz w:val="18"/>
                <w:szCs w:val="18"/>
              </w:rPr>
            </w:pPr>
            <w:r>
              <w:rPr>
                <w:sz w:val="18"/>
                <w:szCs w:val="18"/>
              </w:rPr>
              <w:t> </w:t>
            </w:r>
          </w:p>
        </w:tc>
      </w:tr>
      <w:tr w:rsidR="00DE76D4" w:rsidRPr="0002496A" w14:paraId="25A9D756"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9759AA5" w14:textId="4708BBEE" w:rsidR="00DE76D4" w:rsidRPr="0002496A" w:rsidRDefault="00DE76D4" w:rsidP="00DE76D4">
            <w:pPr>
              <w:ind w:firstLine="200"/>
              <w:rPr>
                <w:bCs/>
                <w:sz w:val="18"/>
                <w:szCs w:val="18"/>
              </w:rPr>
            </w:pPr>
            <w:r w:rsidRPr="0002496A">
              <w:rPr>
                <w:bCs/>
                <w:sz w:val="18"/>
                <w:szCs w:val="18"/>
              </w:rPr>
              <w:t>Not Hispanic or Latino</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FBA5AB1" w14:textId="6361A73C" w:rsidR="00DE76D4" w:rsidRPr="00F8712D" w:rsidRDefault="00DE76D4" w:rsidP="00DE76D4">
            <w:pPr>
              <w:tabs>
                <w:tab w:val="decimal" w:pos="792"/>
              </w:tabs>
              <w:rPr>
                <w:sz w:val="18"/>
                <w:szCs w:val="18"/>
              </w:rPr>
            </w:pPr>
            <w:r>
              <w:rPr>
                <w:sz w:val="18"/>
                <w:szCs w:val="18"/>
              </w:rPr>
              <w:t>25.5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B3645B1" w14:textId="6A7C674C" w:rsidR="00DE76D4" w:rsidRPr="00F8712D" w:rsidRDefault="00DE76D4" w:rsidP="00DE76D4">
            <w:pPr>
              <w:tabs>
                <w:tab w:val="decimal" w:pos="717"/>
              </w:tabs>
              <w:rPr>
                <w:sz w:val="18"/>
                <w:szCs w:val="18"/>
              </w:rPr>
            </w:pPr>
            <w:r>
              <w:rPr>
                <w:sz w:val="18"/>
                <w:szCs w:val="18"/>
              </w:rPr>
              <w:t>0.26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C1C67D9" w14:textId="5ADFBC5C" w:rsidR="00DE76D4" w:rsidRPr="00F8712D" w:rsidRDefault="00DE76D4" w:rsidP="00DE76D4">
            <w:pPr>
              <w:tabs>
                <w:tab w:val="decimal" w:pos="792"/>
              </w:tabs>
              <w:rPr>
                <w:sz w:val="18"/>
                <w:szCs w:val="18"/>
              </w:rPr>
            </w:pPr>
            <w:r>
              <w:rPr>
                <w:sz w:val="18"/>
                <w:szCs w:val="18"/>
              </w:rPr>
              <w:t>42.5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8C8D3C9" w14:textId="3447252F" w:rsidR="00DE76D4" w:rsidRPr="00F8712D" w:rsidRDefault="00DE76D4" w:rsidP="00DE76D4">
            <w:pPr>
              <w:tabs>
                <w:tab w:val="decimal" w:pos="720"/>
              </w:tabs>
              <w:rPr>
                <w:sz w:val="18"/>
                <w:szCs w:val="18"/>
              </w:rPr>
            </w:pPr>
            <w:r>
              <w:rPr>
                <w:sz w:val="18"/>
                <w:szCs w:val="18"/>
              </w:rPr>
              <w:t>0.32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71ABB2" w14:textId="116C0F52" w:rsidR="00DE76D4" w:rsidRPr="00F8712D" w:rsidRDefault="00DE76D4" w:rsidP="00DE76D4">
            <w:pPr>
              <w:tabs>
                <w:tab w:val="decimal" w:pos="792"/>
              </w:tabs>
              <w:rPr>
                <w:sz w:val="18"/>
                <w:szCs w:val="18"/>
              </w:rPr>
            </w:pPr>
            <w:r>
              <w:rPr>
                <w:sz w:val="18"/>
                <w:szCs w:val="18"/>
              </w:rPr>
              <w:t>46.5</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2D4B829" w14:textId="526986EC" w:rsidR="00DE76D4" w:rsidRPr="00F8712D" w:rsidRDefault="00DE76D4" w:rsidP="00DE76D4">
            <w:pPr>
              <w:tabs>
                <w:tab w:val="decimal" w:pos="724"/>
              </w:tabs>
              <w:rPr>
                <w:sz w:val="18"/>
                <w:szCs w:val="18"/>
              </w:rPr>
            </w:pPr>
            <w:r>
              <w:rPr>
                <w:sz w:val="18"/>
                <w:szCs w:val="18"/>
              </w:rPr>
              <w:t>0.20</w:t>
            </w:r>
          </w:p>
        </w:tc>
      </w:tr>
      <w:tr w:rsidR="00DE76D4" w:rsidRPr="0002496A" w14:paraId="61B2E1F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FB6BAEE" w14:textId="351E6B0F" w:rsidR="00DE76D4" w:rsidRPr="0002496A" w:rsidRDefault="00DE76D4" w:rsidP="00DE76D4">
            <w:pPr>
              <w:ind w:firstLine="200"/>
              <w:rPr>
                <w:bCs/>
                <w:sz w:val="18"/>
                <w:szCs w:val="18"/>
              </w:rPr>
            </w:pPr>
            <w:r w:rsidRPr="0002496A">
              <w:rPr>
                <w:bCs/>
                <w:sz w:val="18"/>
                <w:szCs w:val="18"/>
              </w:rPr>
              <w:t>White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02E419C" w14:textId="3A0390CD" w:rsidR="00DE76D4" w:rsidRPr="00F8712D" w:rsidRDefault="00DE76D4" w:rsidP="00DE76D4">
            <w:pPr>
              <w:tabs>
                <w:tab w:val="decimal" w:pos="792"/>
              </w:tabs>
              <w:rPr>
                <w:sz w:val="18"/>
                <w:szCs w:val="18"/>
              </w:rPr>
            </w:pPr>
            <w:r>
              <w:rPr>
                <w:sz w:val="18"/>
                <w:szCs w:val="18"/>
              </w:rPr>
              <w:t>26.7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997CEF9" w14:textId="0D4244EE" w:rsidR="00DE76D4" w:rsidRPr="00F8712D" w:rsidRDefault="00DE76D4" w:rsidP="00DE76D4">
            <w:pPr>
              <w:tabs>
                <w:tab w:val="decimal" w:pos="717"/>
              </w:tabs>
              <w:rPr>
                <w:sz w:val="18"/>
                <w:szCs w:val="18"/>
              </w:rPr>
            </w:pPr>
            <w:r>
              <w:rPr>
                <w:sz w:val="18"/>
                <w:szCs w:val="18"/>
              </w:rPr>
              <w:t>0.33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FEBDD01" w14:textId="3D21DAF6" w:rsidR="00DE76D4" w:rsidRPr="00F8712D" w:rsidRDefault="00DE76D4" w:rsidP="00DE76D4">
            <w:pPr>
              <w:tabs>
                <w:tab w:val="decimal" w:pos="792"/>
              </w:tabs>
              <w:rPr>
                <w:sz w:val="18"/>
                <w:szCs w:val="18"/>
              </w:rPr>
            </w:pPr>
            <w:r>
              <w:rPr>
                <w:sz w:val="18"/>
                <w:szCs w:val="18"/>
              </w:rPr>
              <w:t>46.2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8A5231" w14:textId="7EC93F76" w:rsidR="00DE76D4" w:rsidRPr="00F8712D" w:rsidRDefault="00DE76D4" w:rsidP="00DE76D4">
            <w:pPr>
              <w:tabs>
                <w:tab w:val="decimal" w:pos="720"/>
              </w:tabs>
              <w:rPr>
                <w:sz w:val="18"/>
                <w:szCs w:val="18"/>
              </w:rPr>
            </w:pPr>
            <w:r>
              <w:rPr>
                <w:sz w:val="18"/>
                <w:szCs w:val="18"/>
              </w:rPr>
              <w:t>0.35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380120C" w14:textId="210E2CCF" w:rsidR="00DE76D4" w:rsidRPr="00F8712D" w:rsidRDefault="00DE76D4" w:rsidP="00DE76D4">
            <w:pPr>
              <w:tabs>
                <w:tab w:val="decimal" w:pos="792"/>
              </w:tabs>
              <w:rPr>
                <w:sz w:val="18"/>
                <w:szCs w:val="18"/>
              </w:rPr>
            </w:pPr>
            <w:r>
              <w:rPr>
                <w:sz w:val="18"/>
                <w:szCs w:val="18"/>
              </w:rPr>
              <w:t>48.7</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3410D95" w14:textId="38F49FFE" w:rsidR="00DE76D4" w:rsidRPr="00F8712D" w:rsidRDefault="00DE76D4" w:rsidP="00DE76D4">
            <w:pPr>
              <w:tabs>
                <w:tab w:val="decimal" w:pos="724"/>
              </w:tabs>
              <w:rPr>
                <w:sz w:val="18"/>
                <w:szCs w:val="18"/>
              </w:rPr>
            </w:pPr>
            <w:r>
              <w:rPr>
                <w:sz w:val="18"/>
                <w:szCs w:val="18"/>
              </w:rPr>
              <w:t>0.24</w:t>
            </w:r>
          </w:p>
        </w:tc>
      </w:tr>
      <w:tr w:rsidR="00DE76D4" w:rsidRPr="0002496A" w14:paraId="60241AD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6E6B46EA" w14:textId="63862DDF" w:rsidR="00DE76D4" w:rsidRPr="0002496A" w:rsidRDefault="00DE76D4" w:rsidP="00DE76D4">
            <w:pPr>
              <w:ind w:firstLine="200"/>
              <w:rPr>
                <w:bCs/>
                <w:sz w:val="18"/>
                <w:szCs w:val="18"/>
              </w:rPr>
            </w:pPr>
            <w:r w:rsidRPr="0002496A">
              <w:rPr>
                <w:bCs/>
                <w:sz w:val="18"/>
                <w:szCs w:val="18"/>
              </w:rPr>
              <w:t>Black or African American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48C80DC" w14:textId="79C3911D" w:rsidR="00DE76D4" w:rsidRPr="00F8712D" w:rsidRDefault="00DE76D4" w:rsidP="00DE76D4">
            <w:pPr>
              <w:tabs>
                <w:tab w:val="decimal" w:pos="792"/>
              </w:tabs>
              <w:rPr>
                <w:sz w:val="18"/>
                <w:szCs w:val="18"/>
              </w:rPr>
            </w:pPr>
            <w:r>
              <w:rPr>
                <w:sz w:val="18"/>
                <w:szCs w:val="18"/>
              </w:rPr>
              <w:t>23.9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D384985" w14:textId="2FD50D56" w:rsidR="00DE76D4" w:rsidRPr="00F8712D" w:rsidRDefault="00DE76D4" w:rsidP="00DE76D4">
            <w:pPr>
              <w:tabs>
                <w:tab w:val="decimal" w:pos="717"/>
              </w:tabs>
              <w:rPr>
                <w:sz w:val="18"/>
                <w:szCs w:val="18"/>
              </w:rPr>
            </w:pPr>
            <w:r>
              <w:rPr>
                <w:sz w:val="18"/>
                <w:szCs w:val="18"/>
              </w:rPr>
              <w:t>0.63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36945BD" w14:textId="4EF390D9" w:rsidR="00DE76D4" w:rsidRPr="00F8712D" w:rsidRDefault="00DE76D4" w:rsidP="00DE76D4">
            <w:pPr>
              <w:tabs>
                <w:tab w:val="decimal" w:pos="792"/>
              </w:tabs>
              <w:rPr>
                <w:sz w:val="18"/>
                <w:szCs w:val="18"/>
              </w:rPr>
            </w:pPr>
            <w:r>
              <w:rPr>
                <w:sz w:val="18"/>
                <w:szCs w:val="18"/>
              </w:rPr>
              <w:t>36.1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8A53601" w14:textId="746136D1" w:rsidR="00DE76D4" w:rsidRPr="00F8712D" w:rsidRDefault="00DE76D4" w:rsidP="00DE76D4">
            <w:pPr>
              <w:tabs>
                <w:tab w:val="decimal" w:pos="720"/>
              </w:tabs>
              <w:rPr>
                <w:sz w:val="18"/>
                <w:szCs w:val="18"/>
              </w:rPr>
            </w:pPr>
            <w:r>
              <w:rPr>
                <w:sz w:val="18"/>
                <w:szCs w:val="18"/>
              </w:rPr>
              <w:t>0.71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15B61B" w14:textId="7E9CE751" w:rsidR="00DE76D4" w:rsidRPr="00F8712D" w:rsidRDefault="00DE76D4" w:rsidP="00DE76D4">
            <w:pPr>
              <w:tabs>
                <w:tab w:val="decimal" w:pos="792"/>
              </w:tabs>
              <w:rPr>
                <w:sz w:val="18"/>
                <w:szCs w:val="18"/>
              </w:rPr>
            </w:pPr>
            <w:r>
              <w:rPr>
                <w:sz w:val="18"/>
                <w:szCs w:val="18"/>
              </w:rPr>
              <w:t>42.8</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F7F94F" w14:textId="466331C0" w:rsidR="00DE76D4" w:rsidRPr="00F8712D" w:rsidRDefault="00DE76D4" w:rsidP="00DE76D4">
            <w:pPr>
              <w:tabs>
                <w:tab w:val="decimal" w:pos="724"/>
              </w:tabs>
              <w:rPr>
                <w:sz w:val="18"/>
                <w:szCs w:val="18"/>
              </w:rPr>
            </w:pPr>
            <w:r>
              <w:rPr>
                <w:sz w:val="18"/>
                <w:szCs w:val="18"/>
              </w:rPr>
              <w:t>0.46</w:t>
            </w:r>
          </w:p>
        </w:tc>
      </w:tr>
      <w:tr w:rsidR="00DE76D4" w:rsidRPr="0002496A" w14:paraId="0CB56114"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1C8DC1DD" w14:textId="7CDD99F9" w:rsidR="00DE76D4" w:rsidRPr="0002496A" w:rsidRDefault="00DE76D4" w:rsidP="00DE76D4">
            <w:pPr>
              <w:ind w:firstLine="200"/>
              <w:rPr>
                <w:bCs/>
                <w:sz w:val="18"/>
                <w:szCs w:val="18"/>
              </w:rPr>
            </w:pPr>
            <w:r w:rsidRPr="0002496A">
              <w:rPr>
                <w:bCs/>
                <w:sz w:val="18"/>
                <w:szCs w:val="18"/>
              </w:rPr>
              <w:t>American Indian or Alaska Native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52FA4E" w14:textId="360741BA" w:rsidR="00DE76D4" w:rsidRPr="00F8712D" w:rsidRDefault="00DE76D4" w:rsidP="00DE76D4">
            <w:pPr>
              <w:tabs>
                <w:tab w:val="decimal" w:pos="792"/>
              </w:tabs>
              <w:rPr>
                <w:sz w:val="18"/>
                <w:szCs w:val="18"/>
              </w:rPr>
            </w:pPr>
            <w:r>
              <w:rPr>
                <w:sz w:val="18"/>
                <w:szCs w:val="18"/>
              </w:rPr>
              <w:t>20.1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592C98" w14:textId="465556A0" w:rsidR="00DE76D4" w:rsidRPr="00F8712D" w:rsidRDefault="00DE76D4" w:rsidP="00DE76D4">
            <w:pPr>
              <w:tabs>
                <w:tab w:val="decimal" w:pos="717"/>
              </w:tabs>
              <w:rPr>
                <w:sz w:val="18"/>
                <w:szCs w:val="18"/>
              </w:rPr>
            </w:pPr>
            <w:r>
              <w:rPr>
                <w:sz w:val="18"/>
                <w:szCs w:val="18"/>
              </w:rPr>
              <w:t>2.02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10AE25" w14:textId="4FC54089" w:rsidR="00DE76D4" w:rsidRPr="00F8712D" w:rsidRDefault="00DE76D4" w:rsidP="00DE76D4">
            <w:pPr>
              <w:tabs>
                <w:tab w:val="decimal" w:pos="792"/>
              </w:tabs>
              <w:rPr>
                <w:sz w:val="18"/>
                <w:szCs w:val="18"/>
              </w:rPr>
            </w:pPr>
            <w:r>
              <w:rPr>
                <w:sz w:val="18"/>
                <w:szCs w:val="18"/>
              </w:rPr>
              <w:t>39.3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F57CA3" w14:textId="6CE38E2D" w:rsidR="00DE76D4" w:rsidRPr="00F8712D" w:rsidRDefault="00DE76D4" w:rsidP="00DE76D4">
            <w:pPr>
              <w:tabs>
                <w:tab w:val="decimal" w:pos="720"/>
              </w:tabs>
              <w:rPr>
                <w:sz w:val="18"/>
                <w:szCs w:val="18"/>
              </w:rPr>
            </w:pPr>
            <w:r>
              <w:rPr>
                <w:sz w:val="18"/>
                <w:szCs w:val="18"/>
              </w:rPr>
              <w:t>2.35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5BB3FB9" w14:textId="5022159F" w:rsidR="00DE76D4" w:rsidRPr="00F8712D" w:rsidRDefault="00DE76D4" w:rsidP="00DE76D4">
            <w:pPr>
              <w:tabs>
                <w:tab w:val="decimal" w:pos="792"/>
              </w:tabs>
              <w:rPr>
                <w:sz w:val="18"/>
                <w:szCs w:val="18"/>
              </w:rPr>
            </w:pPr>
            <w:r>
              <w:rPr>
                <w:sz w:val="18"/>
                <w:szCs w:val="18"/>
              </w:rPr>
              <w:t>49.0</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B887321" w14:textId="2965303D" w:rsidR="00DE76D4" w:rsidRPr="00F8712D" w:rsidRDefault="00DE76D4" w:rsidP="00DE76D4">
            <w:pPr>
              <w:tabs>
                <w:tab w:val="decimal" w:pos="724"/>
              </w:tabs>
              <w:rPr>
                <w:sz w:val="18"/>
                <w:szCs w:val="18"/>
              </w:rPr>
            </w:pPr>
            <w:r>
              <w:rPr>
                <w:sz w:val="18"/>
                <w:szCs w:val="18"/>
              </w:rPr>
              <w:t>1.88</w:t>
            </w:r>
          </w:p>
        </w:tc>
      </w:tr>
      <w:tr w:rsidR="00DE76D4" w:rsidRPr="0002496A" w14:paraId="106A66D4"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754B1EE" w14:textId="58271D01" w:rsidR="00DE76D4" w:rsidRPr="0002496A" w:rsidRDefault="00DE76D4" w:rsidP="00DE76D4">
            <w:pPr>
              <w:ind w:firstLine="200"/>
              <w:rPr>
                <w:bCs/>
                <w:sz w:val="18"/>
                <w:szCs w:val="18"/>
              </w:rPr>
            </w:pPr>
            <w:r w:rsidRPr="0002496A">
              <w:rPr>
                <w:bCs/>
                <w:sz w:val="18"/>
                <w:szCs w:val="18"/>
              </w:rPr>
              <w:t>Native Hawaiian or Other Pacific Islander</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73AB31A" w14:textId="37F4A674" w:rsidR="00DE76D4" w:rsidRPr="00F8712D" w:rsidRDefault="00DE76D4" w:rsidP="00DE76D4">
            <w:pPr>
              <w:tabs>
                <w:tab w:val="decimal" w:pos="792"/>
              </w:tabs>
              <w:rPr>
                <w:sz w:val="18"/>
                <w:szCs w:val="18"/>
              </w:rPr>
            </w:pPr>
            <w:r>
              <w:rPr>
                <w:sz w:val="18"/>
                <w:szCs w:val="18"/>
              </w:rPr>
              <w:t>22.2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F5DCC4" w14:textId="5704D157" w:rsidR="00DE76D4" w:rsidRPr="00F8712D" w:rsidRDefault="00DE76D4" w:rsidP="00DE76D4">
            <w:pPr>
              <w:tabs>
                <w:tab w:val="decimal" w:pos="717"/>
              </w:tabs>
              <w:rPr>
                <w:sz w:val="18"/>
                <w:szCs w:val="18"/>
              </w:rPr>
            </w:pPr>
            <w:r>
              <w:rPr>
                <w:sz w:val="18"/>
                <w:szCs w:val="18"/>
              </w:rPr>
              <w:t>4.43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230965" w14:textId="1E0F9746" w:rsidR="00DE76D4" w:rsidRPr="00F8712D" w:rsidRDefault="00DE76D4" w:rsidP="00DE76D4">
            <w:pPr>
              <w:tabs>
                <w:tab w:val="decimal" w:pos="792"/>
              </w:tabs>
              <w:rPr>
                <w:sz w:val="18"/>
                <w:szCs w:val="18"/>
              </w:rPr>
            </w:pPr>
            <w:r>
              <w:rPr>
                <w:sz w:val="18"/>
                <w:szCs w:val="18"/>
              </w:rPr>
              <w:t>40.8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2C3864" w14:textId="2CB06FB5" w:rsidR="00DE76D4" w:rsidRPr="00F8712D" w:rsidRDefault="00DE76D4" w:rsidP="00DE76D4">
            <w:pPr>
              <w:tabs>
                <w:tab w:val="decimal" w:pos="720"/>
              </w:tabs>
              <w:rPr>
                <w:sz w:val="18"/>
                <w:szCs w:val="18"/>
              </w:rPr>
            </w:pPr>
            <w:r>
              <w:rPr>
                <w:sz w:val="18"/>
                <w:szCs w:val="18"/>
              </w:rPr>
              <w:t>4.23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A7C36DD" w14:textId="1163F188" w:rsidR="00DE76D4" w:rsidRPr="00F8712D" w:rsidRDefault="00DE76D4" w:rsidP="00DE76D4">
            <w:pPr>
              <w:tabs>
                <w:tab w:val="decimal" w:pos="792"/>
              </w:tabs>
              <w:rPr>
                <w:sz w:val="18"/>
                <w:szCs w:val="18"/>
              </w:rPr>
            </w:pPr>
            <w:r>
              <w:rPr>
                <w:sz w:val="18"/>
                <w:szCs w:val="18"/>
              </w:rPr>
              <w:t>46.9</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A516A5E" w14:textId="1FAF9FD8" w:rsidR="00DE76D4" w:rsidRPr="00F8712D" w:rsidRDefault="00DE76D4" w:rsidP="00DE76D4">
            <w:pPr>
              <w:tabs>
                <w:tab w:val="decimal" w:pos="724"/>
              </w:tabs>
              <w:rPr>
                <w:sz w:val="18"/>
                <w:szCs w:val="18"/>
              </w:rPr>
            </w:pPr>
            <w:r>
              <w:rPr>
                <w:sz w:val="18"/>
                <w:szCs w:val="18"/>
              </w:rPr>
              <w:t>2.38</w:t>
            </w:r>
          </w:p>
        </w:tc>
      </w:tr>
      <w:tr w:rsidR="00DE76D4" w:rsidRPr="0002496A" w14:paraId="1553968E"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5CF77BDA" w14:textId="6F90848E" w:rsidR="00DE76D4" w:rsidRPr="0002496A" w:rsidRDefault="00DE76D4" w:rsidP="00DE76D4">
            <w:pPr>
              <w:ind w:firstLine="200"/>
              <w:rPr>
                <w:bCs/>
                <w:sz w:val="18"/>
                <w:szCs w:val="18"/>
              </w:rPr>
            </w:pPr>
            <w:r w:rsidRPr="0002496A">
              <w:rPr>
                <w:bCs/>
                <w:sz w:val="18"/>
                <w:szCs w:val="18"/>
              </w:rPr>
              <w:t>Asian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D5733D0" w14:textId="56C7494A" w:rsidR="00DE76D4" w:rsidRPr="00F8712D" w:rsidRDefault="00DE76D4" w:rsidP="00DE76D4">
            <w:pPr>
              <w:tabs>
                <w:tab w:val="decimal" w:pos="792"/>
              </w:tabs>
              <w:rPr>
                <w:sz w:val="18"/>
                <w:szCs w:val="18"/>
              </w:rPr>
            </w:pPr>
            <w:r>
              <w:rPr>
                <w:sz w:val="18"/>
                <w:szCs w:val="18"/>
              </w:rPr>
              <w:t>17.9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56B6F55" w14:textId="3D72EDE0" w:rsidR="00DE76D4" w:rsidRPr="00F8712D" w:rsidRDefault="00DE76D4" w:rsidP="00DE76D4">
            <w:pPr>
              <w:tabs>
                <w:tab w:val="decimal" w:pos="717"/>
              </w:tabs>
              <w:rPr>
                <w:sz w:val="18"/>
                <w:szCs w:val="18"/>
              </w:rPr>
            </w:pPr>
            <w:r>
              <w:rPr>
                <w:sz w:val="18"/>
                <w:szCs w:val="18"/>
              </w:rPr>
              <w:t>0.89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9ACF44" w14:textId="4A6ABF41" w:rsidR="00DE76D4" w:rsidRPr="00F8712D" w:rsidRDefault="00DE76D4" w:rsidP="00DE76D4">
            <w:pPr>
              <w:tabs>
                <w:tab w:val="decimal" w:pos="792"/>
              </w:tabs>
              <w:rPr>
                <w:sz w:val="18"/>
                <w:szCs w:val="18"/>
              </w:rPr>
            </w:pPr>
            <w:r>
              <w:rPr>
                <w:sz w:val="18"/>
                <w:szCs w:val="18"/>
              </w:rPr>
              <w:t>23.7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F0E572B" w14:textId="0C7E6F92" w:rsidR="00DE76D4" w:rsidRPr="00F8712D" w:rsidRDefault="00DE76D4" w:rsidP="00DE76D4">
            <w:pPr>
              <w:tabs>
                <w:tab w:val="decimal" w:pos="720"/>
              </w:tabs>
              <w:rPr>
                <w:sz w:val="18"/>
                <w:szCs w:val="18"/>
              </w:rPr>
            </w:pPr>
            <w:r>
              <w:rPr>
                <w:sz w:val="18"/>
                <w:szCs w:val="18"/>
              </w:rPr>
              <w:t>1.02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432E303" w14:textId="13D7627C" w:rsidR="00DE76D4" w:rsidRPr="00F8712D" w:rsidRDefault="00DE76D4" w:rsidP="00DE76D4">
            <w:pPr>
              <w:tabs>
                <w:tab w:val="decimal" w:pos="792"/>
              </w:tabs>
              <w:rPr>
                <w:sz w:val="18"/>
                <w:szCs w:val="18"/>
              </w:rPr>
            </w:pPr>
            <w:r>
              <w:rPr>
                <w:sz w:val="18"/>
                <w:szCs w:val="18"/>
              </w:rPr>
              <w:t>25.9</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F3BD47D" w14:textId="534196B5" w:rsidR="00DE76D4" w:rsidRPr="00F8712D" w:rsidRDefault="00DE76D4" w:rsidP="00DE76D4">
            <w:pPr>
              <w:tabs>
                <w:tab w:val="decimal" w:pos="724"/>
              </w:tabs>
              <w:rPr>
                <w:sz w:val="18"/>
                <w:szCs w:val="18"/>
              </w:rPr>
            </w:pPr>
            <w:r>
              <w:rPr>
                <w:sz w:val="18"/>
                <w:szCs w:val="18"/>
              </w:rPr>
              <w:t>0.82</w:t>
            </w:r>
          </w:p>
        </w:tc>
      </w:tr>
      <w:tr w:rsidR="00DE76D4" w:rsidRPr="0002496A" w14:paraId="7B1BD4F3"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42C38294" w14:textId="163A2995" w:rsidR="00DE76D4" w:rsidRPr="0002496A" w:rsidRDefault="00DE76D4" w:rsidP="00DE76D4">
            <w:pPr>
              <w:ind w:firstLine="200"/>
              <w:rPr>
                <w:bCs/>
                <w:sz w:val="18"/>
                <w:szCs w:val="18"/>
              </w:rPr>
            </w:pPr>
            <w:r w:rsidRPr="0002496A">
              <w:rPr>
                <w:bCs/>
                <w:sz w:val="18"/>
                <w:szCs w:val="18"/>
              </w:rPr>
              <w:t>Two or More Races</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1753C0F" w14:textId="1E263983" w:rsidR="00DE76D4" w:rsidRPr="00F8712D" w:rsidRDefault="00DE76D4" w:rsidP="00DE76D4">
            <w:pPr>
              <w:tabs>
                <w:tab w:val="decimal" w:pos="792"/>
              </w:tabs>
              <w:rPr>
                <w:sz w:val="18"/>
                <w:szCs w:val="18"/>
              </w:rPr>
            </w:pPr>
            <w:r>
              <w:rPr>
                <w:sz w:val="18"/>
                <w:szCs w:val="18"/>
              </w:rPr>
              <w:t>28.5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98DF28C" w14:textId="2DF13AEF" w:rsidR="00DE76D4" w:rsidRPr="00F8712D" w:rsidRDefault="00DE76D4" w:rsidP="00DE76D4">
            <w:pPr>
              <w:tabs>
                <w:tab w:val="decimal" w:pos="717"/>
              </w:tabs>
              <w:rPr>
                <w:sz w:val="18"/>
                <w:szCs w:val="18"/>
              </w:rPr>
            </w:pPr>
            <w:r>
              <w:rPr>
                <w:sz w:val="18"/>
                <w:szCs w:val="18"/>
              </w:rPr>
              <w:t>1.16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9EE2AB" w14:textId="24BE9DA4" w:rsidR="00DE76D4" w:rsidRPr="00F8712D" w:rsidRDefault="00DE76D4" w:rsidP="00DE76D4">
            <w:pPr>
              <w:tabs>
                <w:tab w:val="decimal" w:pos="792"/>
              </w:tabs>
              <w:rPr>
                <w:sz w:val="18"/>
                <w:szCs w:val="18"/>
              </w:rPr>
            </w:pPr>
            <w:r>
              <w:rPr>
                <w:sz w:val="18"/>
                <w:szCs w:val="18"/>
              </w:rPr>
              <w:t>48.2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6A6CA0" w14:textId="378AB130" w:rsidR="00DE76D4" w:rsidRPr="00F8712D" w:rsidRDefault="00DE76D4" w:rsidP="00DE76D4">
            <w:pPr>
              <w:tabs>
                <w:tab w:val="decimal" w:pos="720"/>
              </w:tabs>
              <w:rPr>
                <w:sz w:val="18"/>
                <w:szCs w:val="18"/>
              </w:rPr>
            </w:pPr>
            <w:r>
              <w:rPr>
                <w:sz w:val="18"/>
                <w:szCs w:val="18"/>
              </w:rPr>
              <w:t>1.55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CD5F9EF" w14:textId="7ACCEAE0" w:rsidR="00DE76D4" w:rsidRPr="00F8712D" w:rsidRDefault="00DE76D4" w:rsidP="00DE76D4">
            <w:pPr>
              <w:tabs>
                <w:tab w:val="decimal" w:pos="792"/>
              </w:tabs>
              <w:rPr>
                <w:sz w:val="18"/>
                <w:szCs w:val="18"/>
              </w:rPr>
            </w:pPr>
            <w:r>
              <w:rPr>
                <w:sz w:val="18"/>
                <w:szCs w:val="18"/>
              </w:rPr>
              <w:t>53.8</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7E22E6D" w14:textId="2D4DB11E" w:rsidR="00DE76D4" w:rsidRPr="00F8712D" w:rsidRDefault="00DE76D4" w:rsidP="00DE76D4">
            <w:pPr>
              <w:tabs>
                <w:tab w:val="decimal" w:pos="724"/>
              </w:tabs>
              <w:rPr>
                <w:sz w:val="18"/>
                <w:szCs w:val="18"/>
              </w:rPr>
            </w:pPr>
            <w:r>
              <w:rPr>
                <w:sz w:val="18"/>
                <w:szCs w:val="18"/>
              </w:rPr>
              <w:t>1.73</w:t>
            </w:r>
          </w:p>
        </w:tc>
      </w:tr>
      <w:tr w:rsidR="00DE76D4" w:rsidRPr="0002496A" w14:paraId="75202150"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75C567CF" w14:textId="505A057B" w:rsidR="00DE76D4" w:rsidRPr="0002496A" w:rsidRDefault="00DE76D4" w:rsidP="00DE76D4">
            <w:pPr>
              <w:ind w:firstLine="200"/>
              <w:rPr>
                <w:bCs/>
                <w:sz w:val="18"/>
                <w:szCs w:val="18"/>
              </w:rPr>
            </w:pPr>
            <w:r w:rsidRPr="0002496A">
              <w:rPr>
                <w:bCs/>
                <w:sz w:val="18"/>
                <w:szCs w:val="18"/>
              </w:rPr>
              <w:t>Hispanic or Latino</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12C6204" w14:textId="001376C2" w:rsidR="00DE76D4" w:rsidRPr="00F8712D" w:rsidRDefault="00DE76D4" w:rsidP="00DE76D4">
            <w:pPr>
              <w:tabs>
                <w:tab w:val="decimal" w:pos="792"/>
              </w:tabs>
              <w:rPr>
                <w:sz w:val="18"/>
                <w:szCs w:val="18"/>
              </w:rPr>
            </w:pPr>
            <w:r>
              <w:rPr>
                <w:sz w:val="18"/>
                <w:szCs w:val="18"/>
              </w:rPr>
              <w:t>23.1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EB90A00" w14:textId="24FBAE11" w:rsidR="00DE76D4" w:rsidRPr="00F8712D" w:rsidRDefault="00DE76D4" w:rsidP="00DE76D4">
            <w:pPr>
              <w:tabs>
                <w:tab w:val="decimal" w:pos="717"/>
              </w:tabs>
              <w:rPr>
                <w:sz w:val="18"/>
                <w:szCs w:val="18"/>
              </w:rPr>
            </w:pPr>
            <w:r>
              <w:rPr>
                <w:sz w:val="18"/>
                <w:szCs w:val="18"/>
              </w:rPr>
              <w:t>0.61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C14D9B" w14:textId="5E19316B" w:rsidR="00DE76D4" w:rsidRPr="00F8712D" w:rsidRDefault="00DE76D4" w:rsidP="00DE76D4">
            <w:pPr>
              <w:tabs>
                <w:tab w:val="decimal" w:pos="792"/>
              </w:tabs>
              <w:rPr>
                <w:sz w:val="18"/>
                <w:szCs w:val="18"/>
              </w:rPr>
            </w:pPr>
            <w:r>
              <w:rPr>
                <w:sz w:val="18"/>
                <w:szCs w:val="18"/>
              </w:rPr>
              <w:t>35.4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1CB2892" w14:textId="4849293D" w:rsidR="00DE76D4" w:rsidRPr="00F8712D" w:rsidRDefault="00DE76D4" w:rsidP="00DE76D4">
            <w:pPr>
              <w:tabs>
                <w:tab w:val="decimal" w:pos="720"/>
              </w:tabs>
              <w:rPr>
                <w:sz w:val="18"/>
                <w:szCs w:val="18"/>
              </w:rPr>
            </w:pPr>
            <w:r>
              <w:rPr>
                <w:sz w:val="18"/>
                <w:szCs w:val="18"/>
              </w:rPr>
              <w:t>0.59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9E04D39" w14:textId="0FB99C97" w:rsidR="00DE76D4" w:rsidRPr="00F8712D" w:rsidRDefault="00DE76D4" w:rsidP="00DE76D4">
            <w:pPr>
              <w:tabs>
                <w:tab w:val="decimal" w:pos="792"/>
              </w:tabs>
              <w:rPr>
                <w:sz w:val="18"/>
                <w:szCs w:val="18"/>
              </w:rPr>
            </w:pPr>
            <w:r>
              <w:rPr>
                <w:sz w:val="18"/>
                <w:szCs w:val="18"/>
              </w:rPr>
              <w:t>36.0</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FF31A3" w14:textId="7D5C6B5F" w:rsidR="00DE76D4" w:rsidRPr="00F8712D" w:rsidRDefault="00DE76D4" w:rsidP="00DE76D4">
            <w:pPr>
              <w:tabs>
                <w:tab w:val="decimal" w:pos="724"/>
              </w:tabs>
              <w:rPr>
                <w:sz w:val="18"/>
                <w:szCs w:val="18"/>
              </w:rPr>
            </w:pPr>
            <w:r>
              <w:rPr>
                <w:sz w:val="18"/>
                <w:szCs w:val="18"/>
              </w:rPr>
              <w:t>0.48</w:t>
            </w:r>
          </w:p>
        </w:tc>
      </w:tr>
      <w:tr w:rsidR="00CC5763" w:rsidRPr="0002496A" w14:paraId="7557EDDF"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6CAAF7DD" w14:textId="77777777" w:rsidR="00CC5763" w:rsidRPr="0002496A" w:rsidRDefault="00CC5763" w:rsidP="00CC5763">
            <w:pPr>
              <w:tabs>
                <w:tab w:val="left" w:pos="-1142"/>
                <w:tab w:val="left" w:pos="-720"/>
                <w:tab w:val="left" w:pos="0"/>
                <w:tab w:val="left" w:pos="270"/>
                <w:tab w:val="left" w:pos="540"/>
                <w:tab w:val="left" w:pos="780"/>
                <w:tab w:val="left" w:pos="1170"/>
                <w:tab w:val="left" w:pos="2880"/>
              </w:tabs>
              <w:rPr>
                <w:b/>
                <w:bCs/>
                <w:sz w:val="18"/>
                <w:szCs w:val="18"/>
                <w:vertAlign w:val="superscript"/>
              </w:rPr>
            </w:pPr>
            <w:r w:rsidRPr="0002496A">
              <w:rPr>
                <w:b/>
                <w:bCs/>
                <w:sz w:val="18"/>
                <w:szCs w:val="18"/>
              </w:rPr>
              <w:t>EDUCATION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75F3D896" w14:textId="5D9012DF" w:rsidR="00CC5763" w:rsidRPr="00F8712D" w:rsidRDefault="00CC5763" w:rsidP="00CC5763">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6C8E3B6" w14:textId="7B30DC7C" w:rsidR="00CC5763" w:rsidRPr="00F8712D" w:rsidRDefault="00CC5763" w:rsidP="00CC5763">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03D48248" w14:textId="1C877B55"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0A96AA60" w14:textId="14933024" w:rsidR="00CC5763" w:rsidRPr="00F8712D" w:rsidRDefault="00CC5763" w:rsidP="00CC5763">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112CA6A" w14:textId="6DAA9AC2"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58EC1E6C" w14:textId="450001D5" w:rsidR="00CC5763" w:rsidRPr="00F8712D" w:rsidRDefault="00CC5763" w:rsidP="00CC5763">
            <w:pPr>
              <w:tabs>
                <w:tab w:val="decimal" w:pos="724"/>
              </w:tabs>
              <w:rPr>
                <w:sz w:val="18"/>
                <w:szCs w:val="18"/>
              </w:rPr>
            </w:pPr>
            <w:r>
              <w:rPr>
                <w:sz w:val="18"/>
                <w:szCs w:val="18"/>
              </w:rPr>
              <w:t> </w:t>
            </w:r>
          </w:p>
        </w:tc>
      </w:tr>
      <w:tr w:rsidR="00DE76D4" w:rsidRPr="0002496A" w14:paraId="47064AE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94D7FA5" w14:textId="28911D0C" w:rsidR="00DE76D4" w:rsidRPr="0002496A" w:rsidRDefault="00DE76D4" w:rsidP="00DE76D4">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&lt; High School</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D26ABB1" w14:textId="2731C530" w:rsidR="00DE76D4" w:rsidRPr="00F8712D" w:rsidRDefault="00DE76D4" w:rsidP="00E8639D">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957B79" w14:textId="6586FB03" w:rsidR="00DE76D4" w:rsidRPr="00F8712D" w:rsidRDefault="00DE76D4" w:rsidP="00DE76D4">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4AE8016" w14:textId="102356C2" w:rsidR="00DE76D4" w:rsidRPr="00F8712D" w:rsidRDefault="00DE76D4" w:rsidP="00DE76D4">
            <w:pPr>
              <w:tabs>
                <w:tab w:val="decimal" w:pos="792"/>
              </w:tabs>
              <w:rPr>
                <w:sz w:val="18"/>
                <w:szCs w:val="18"/>
              </w:rPr>
            </w:pPr>
            <w:r>
              <w:rPr>
                <w:sz w:val="18"/>
                <w:szCs w:val="18"/>
              </w:rPr>
              <w:t>37.6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74AF7F" w14:textId="1B9E795F" w:rsidR="00DE76D4" w:rsidRPr="00F8712D" w:rsidRDefault="00DE76D4" w:rsidP="00DE76D4">
            <w:pPr>
              <w:tabs>
                <w:tab w:val="decimal" w:pos="720"/>
              </w:tabs>
              <w:rPr>
                <w:sz w:val="18"/>
                <w:szCs w:val="18"/>
              </w:rPr>
            </w:pPr>
            <w:r>
              <w:rPr>
                <w:sz w:val="18"/>
                <w:szCs w:val="18"/>
              </w:rPr>
              <w:t>0.73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87D7D5E" w14:textId="6BD55172" w:rsidR="00DE76D4" w:rsidRPr="00F8712D" w:rsidRDefault="00DE76D4" w:rsidP="00DE76D4">
            <w:pPr>
              <w:tabs>
                <w:tab w:val="decimal" w:pos="792"/>
              </w:tabs>
              <w:rPr>
                <w:sz w:val="18"/>
                <w:szCs w:val="18"/>
              </w:rPr>
            </w:pPr>
            <w:r>
              <w:rPr>
                <w:sz w:val="18"/>
                <w:szCs w:val="18"/>
              </w:rPr>
              <w:t>40.1</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13F5E03" w14:textId="023D5BF1" w:rsidR="00DE76D4" w:rsidRPr="00F8712D" w:rsidRDefault="00DE76D4" w:rsidP="00DE76D4">
            <w:pPr>
              <w:tabs>
                <w:tab w:val="decimal" w:pos="724"/>
              </w:tabs>
              <w:rPr>
                <w:sz w:val="18"/>
                <w:szCs w:val="18"/>
              </w:rPr>
            </w:pPr>
            <w:r>
              <w:rPr>
                <w:sz w:val="18"/>
                <w:szCs w:val="18"/>
              </w:rPr>
              <w:t>0.55</w:t>
            </w:r>
          </w:p>
        </w:tc>
      </w:tr>
      <w:tr w:rsidR="00DE76D4" w:rsidRPr="0002496A" w14:paraId="7F088436"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5774EB31" w14:textId="3780F5F2" w:rsidR="00DE76D4" w:rsidRPr="0002496A" w:rsidRDefault="00DE76D4" w:rsidP="00DE76D4">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High School Graduate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6F9E21" w14:textId="24FBFA3C" w:rsidR="00DE76D4" w:rsidRPr="00F8712D" w:rsidRDefault="00DE76D4" w:rsidP="00E8639D">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4121DF9" w14:textId="424A4ECB" w:rsidR="00DE76D4" w:rsidRPr="00F8712D" w:rsidRDefault="00DE76D4" w:rsidP="00DE76D4">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14A5F6" w14:textId="02737F3C" w:rsidR="00DE76D4" w:rsidRPr="00F8712D" w:rsidRDefault="00DE76D4" w:rsidP="00DE76D4">
            <w:pPr>
              <w:tabs>
                <w:tab w:val="decimal" w:pos="792"/>
              </w:tabs>
              <w:rPr>
                <w:sz w:val="18"/>
                <w:szCs w:val="18"/>
              </w:rPr>
            </w:pPr>
            <w:r>
              <w:rPr>
                <w:sz w:val="18"/>
                <w:szCs w:val="18"/>
              </w:rPr>
              <w:t>38.4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12F934D" w14:textId="1B742155" w:rsidR="00DE76D4" w:rsidRPr="00F8712D" w:rsidRDefault="00DE76D4" w:rsidP="00DE76D4">
            <w:pPr>
              <w:tabs>
                <w:tab w:val="decimal" w:pos="720"/>
              </w:tabs>
              <w:rPr>
                <w:sz w:val="18"/>
                <w:szCs w:val="18"/>
              </w:rPr>
            </w:pPr>
            <w:r>
              <w:rPr>
                <w:sz w:val="18"/>
                <w:szCs w:val="18"/>
              </w:rPr>
              <w:t>0.49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932CF01" w14:textId="25D612F6" w:rsidR="00DE76D4" w:rsidRPr="00F8712D" w:rsidRDefault="00DE76D4" w:rsidP="00DE76D4">
            <w:pPr>
              <w:tabs>
                <w:tab w:val="decimal" w:pos="792"/>
              </w:tabs>
              <w:rPr>
                <w:sz w:val="18"/>
                <w:szCs w:val="18"/>
              </w:rPr>
            </w:pPr>
            <w:r>
              <w:rPr>
                <w:sz w:val="18"/>
                <w:szCs w:val="18"/>
              </w:rPr>
              <w:t>44.7</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D3C57FE" w14:textId="0A3F505B" w:rsidR="00DE76D4" w:rsidRPr="00F8712D" w:rsidRDefault="00DE76D4" w:rsidP="00DE76D4">
            <w:pPr>
              <w:tabs>
                <w:tab w:val="decimal" w:pos="724"/>
              </w:tabs>
              <w:rPr>
                <w:sz w:val="18"/>
                <w:szCs w:val="18"/>
              </w:rPr>
            </w:pPr>
            <w:r>
              <w:rPr>
                <w:sz w:val="18"/>
                <w:szCs w:val="18"/>
              </w:rPr>
              <w:t>0.42</w:t>
            </w:r>
          </w:p>
        </w:tc>
      </w:tr>
      <w:tr w:rsidR="00DE76D4" w:rsidRPr="0002496A" w14:paraId="1E9AAE66"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4C4FCC3" w14:textId="5B569970" w:rsidR="00DE76D4" w:rsidRPr="0002496A" w:rsidRDefault="00DE76D4" w:rsidP="00DE76D4">
            <w:pPr>
              <w:tabs>
                <w:tab w:val="left" w:pos="-1142"/>
                <w:tab w:val="left" w:pos="-720"/>
                <w:tab w:val="left" w:pos="0"/>
                <w:tab w:val="left" w:pos="270"/>
                <w:tab w:val="left" w:pos="540"/>
                <w:tab w:val="left" w:pos="780"/>
                <w:tab w:val="left" w:pos="1170"/>
                <w:tab w:val="left" w:pos="2880"/>
              </w:tabs>
              <w:ind w:firstLine="200"/>
              <w:rPr>
                <w:bCs/>
                <w:sz w:val="18"/>
                <w:szCs w:val="18"/>
                <w:vertAlign w:val="superscript"/>
              </w:rPr>
            </w:pPr>
            <w:r w:rsidRPr="0002496A">
              <w:rPr>
                <w:bCs/>
                <w:sz w:val="18"/>
                <w:szCs w:val="18"/>
              </w:rPr>
              <w:t>Some College/Associate's Degree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421831C" w14:textId="7C5D061A" w:rsidR="00DE76D4" w:rsidRPr="00F8712D" w:rsidRDefault="00DE76D4" w:rsidP="00E8639D">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4AF7A79" w14:textId="3DE422E1" w:rsidR="00DE76D4" w:rsidRPr="00F8712D" w:rsidRDefault="00DE76D4" w:rsidP="00DE76D4">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AFA61BA" w14:textId="49B7E853" w:rsidR="00DE76D4" w:rsidRPr="00F8712D" w:rsidRDefault="00DE76D4" w:rsidP="00DE76D4">
            <w:pPr>
              <w:tabs>
                <w:tab w:val="decimal" w:pos="792"/>
              </w:tabs>
              <w:rPr>
                <w:sz w:val="18"/>
                <w:szCs w:val="18"/>
              </w:rPr>
            </w:pPr>
            <w:r>
              <w:rPr>
                <w:sz w:val="18"/>
                <w:szCs w:val="18"/>
              </w:rPr>
              <w:t>44.2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283FA62" w14:textId="71B7E808" w:rsidR="00DE76D4" w:rsidRPr="00F8712D" w:rsidRDefault="00DE76D4" w:rsidP="00DE76D4">
            <w:pPr>
              <w:tabs>
                <w:tab w:val="decimal" w:pos="720"/>
              </w:tabs>
              <w:rPr>
                <w:sz w:val="18"/>
                <w:szCs w:val="18"/>
              </w:rPr>
            </w:pPr>
            <w:r>
              <w:rPr>
                <w:sz w:val="18"/>
                <w:szCs w:val="18"/>
              </w:rPr>
              <w:t>0.43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C2944F7" w14:textId="317BBE4D" w:rsidR="00DE76D4" w:rsidRPr="00F8712D" w:rsidRDefault="00DE76D4" w:rsidP="00DE76D4">
            <w:pPr>
              <w:tabs>
                <w:tab w:val="decimal" w:pos="792"/>
              </w:tabs>
              <w:rPr>
                <w:sz w:val="18"/>
                <w:szCs w:val="18"/>
              </w:rPr>
            </w:pPr>
            <w:r>
              <w:rPr>
                <w:sz w:val="18"/>
                <w:szCs w:val="18"/>
              </w:rPr>
              <w:t>50.2</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6477686" w14:textId="06FD5B33" w:rsidR="00DE76D4" w:rsidRPr="00F8712D" w:rsidRDefault="00DE76D4" w:rsidP="00DE76D4">
            <w:pPr>
              <w:tabs>
                <w:tab w:val="decimal" w:pos="724"/>
              </w:tabs>
              <w:rPr>
                <w:sz w:val="18"/>
                <w:szCs w:val="18"/>
              </w:rPr>
            </w:pPr>
            <w:r>
              <w:rPr>
                <w:sz w:val="18"/>
                <w:szCs w:val="18"/>
              </w:rPr>
              <w:t>0.33</w:t>
            </w:r>
          </w:p>
        </w:tc>
      </w:tr>
      <w:tr w:rsidR="00DE76D4" w:rsidRPr="0002496A" w14:paraId="409E118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2F214FFB" w14:textId="244946AA" w:rsidR="00DE76D4" w:rsidRPr="0002496A" w:rsidRDefault="00DE76D4" w:rsidP="00DE76D4">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College Graduate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060A41" w14:textId="33816D30" w:rsidR="00DE76D4" w:rsidRPr="00F8712D" w:rsidRDefault="00DE76D4" w:rsidP="00E8639D">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C430AF" w14:textId="3822571E" w:rsidR="00DE76D4" w:rsidRPr="00F8712D" w:rsidRDefault="00DE76D4" w:rsidP="00DE76D4">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78C97F2" w14:textId="59305169" w:rsidR="00DE76D4" w:rsidRPr="00F8712D" w:rsidRDefault="00DE76D4" w:rsidP="00DE76D4">
            <w:pPr>
              <w:tabs>
                <w:tab w:val="decimal" w:pos="792"/>
              </w:tabs>
              <w:rPr>
                <w:sz w:val="18"/>
                <w:szCs w:val="18"/>
              </w:rPr>
            </w:pPr>
            <w:r>
              <w:rPr>
                <w:sz w:val="18"/>
                <w:szCs w:val="18"/>
              </w:rPr>
              <w:t>40.3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7ADE7D1" w14:textId="54A5ECC3" w:rsidR="00DE76D4" w:rsidRPr="00F8712D" w:rsidRDefault="00DE76D4" w:rsidP="00DE76D4">
            <w:pPr>
              <w:tabs>
                <w:tab w:val="decimal" w:pos="720"/>
              </w:tabs>
              <w:rPr>
                <w:sz w:val="18"/>
                <w:szCs w:val="18"/>
              </w:rPr>
            </w:pPr>
            <w:r>
              <w:rPr>
                <w:sz w:val="18"/>
                <w:szCs w:val="18"/>
              </w:rPr>
              <w:t>0.77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A33303" w14:textId="41501E60" w:rsidR="00DE76D4" w:rsidRPr="00F8712D" w:rsidRDefault="00DE76D4" w:rsidP="00DE76D4">
            <w:pPr>
              <w:tabs>
                <w:tab w:val="decimal" w:pos="792"/>
              </w:tabs>
              <w:rPr>
                <w:sz w:val="18"/>
                <w:szCs w:val="18"/>
              </w:rPr>
            </w:pPr>
            <w:r>
              <w:rPr>
                <w:sz w:val="18"/>
                <w:szCs w:val="18"/>
              </w:rPr>
              <w:t>42.3</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0E8DE1F" w14:textId="4E619F65" w:rsidR="00DE76D4" w:rsidRPr="00F8712D" w:rsidRDefault="00DE76D4" w:rsidP="00DE76D4">
            <w:pPr>
              <w:tabs>
                <w:tab w:val="decimal" w:pos="724"/>
              </w:tabs>
              <w:rPr>
                <w:sz w:val="18"/>
                <w:szCs w:val="18"/>
              </w:rPr>
            </w:pPr>
            <w:r>
              <w:rPr>
                <w:sz w:val="18"/>
                <w:szCs w:val="18"/>
              </w:rPr>
              <w:t>0.30</w:t>
            </w:r>
          </w:p>
        </w:tc>
      </w:tr>
      <w:tr w:rsidR="00CC5763" w:rsidRPr="0002496A" w14:paraId="3621C09E"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B13E9E0" w14:textId="77777777" w:rsidR="00CC5763" w:rsidRPr="0002496A" w:rsidRDefault="00CC5763" w:rsidP="00CC5763">
            <w:pPr>
              <w:tabs>
                <w:tab w:val="left" w:pos="-1142"/>
                <w:tab w:val="left" w:pos="-720"/>
                <w:tab w:val="left" w:pos="0"/>
                <w:tab w:val="left" w:pos="270"/>
                <w:tab w:val="left" w:pos="540"/>
                <w:tab w:val="left" w:pos="780"/>
                <w:tab w:val="left" w:pos="1170"/>
                <w:tab w:val="left" w:pos="2880"/>
              </w:tabs>
              <w:rPr>
                <w:sz w:val="18"/>
                <w:szCs w:val="18"/>
              </w:rPr>
            </w:pPr>
            <w:r w:rsidRPr="0002496A">
              <w:rPr>
                <w:b/>
                <w:bCs/>
                <w:sz w:val="18"/>
                <w:szCs w:val="18"/>
              </w:rPr>
              <w:t>CURRENT EMPLOYMENT</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15FFEAD4" w14:textId="322CAE4C" w:rsidR="00CC5763" w:rsidRPr="00F8712D" w:rsidRDefault="00CC5763" w:rsidP="00E8639D">
            <w:pPr>
              <w:tabs>
                <w:tab w:val="decimal" w:pos="876"/>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15E08030" w14:textId="122CBFAF" w:rsidR="00CC5763" w:rsidRPr="00F8712D" w:rsidRDefault="00CC5763" w:rsidP="00CC5763">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60A27B9D" w14:textId="59C255D1"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46D2F7E" w14:textId="0F632A71" w:rsidR="00CC5763" w:rsidRPr="00F8712D" w:rsidRDefault="00CC5763" w:rsidP="00CC5763">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7BC3DF78" w14:textId="6A5FD9A9" w:rsidR="00CC5763" w:rsidRPr="00F8712D" w:rsidRDefault="00CC5763" w:rsidP="00CC5763">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460F19C" w14:textId="7A2E1377" w:rsidR="00CC5763" w:rsidRPr="00F8712D" w:rsidRDefault="00CC5763" w:rsidP="00CC5763">
            <w:pPr>
              <w:tabs>
                <w:tab w:val="decimal" w:pos="724"/>
              </w:tabs>
              <w:rPr>
                <w:sz w:val="18"/>
                <w:szCs w:val="18"/>
              </w:rPr>
            </w:pPr>
            <w:r>
              <w:rPr>
                <w:sz w:val="18"/>
                <w:szCs w:val="18"/>
              </w:rPr>
              <w:t> </w:t>
            </w:r>
          </w:p>
        </w:tc>
      </w:tr>
      <w:tr w:rsidR="00DE76D4" w:rsidRPr="0002496A" w14:paraId="73816C85"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E74A29" w14:textId="2A28AD98" w:rsidR="00DE76D4" w:rsidRPr="0002496A" w:rsidRDefault="00DE76D4" w:rsidP="00DE76D4">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Full-Time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14DBCB" w14:textId="48D63568" w:rsidR="00DE76D4" w:rsidRPr="00F8712D" w:rsidRDefault="00DE76D4" w:rsidP="00E8639D">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E40A681" w14:textId="10403309" w:rsidR="00DE76D4" w:rsidRPr="00F8712D" w:rsidRDefault="00DE76D4" w:rsidP="00DE76D4">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407FB4" w14:textId="3C7C3CA4" w:rsidR="00DE76D4" w:rsidRPr="00F8712D" w:rsidRDefault="00DE76D4" w:rsidP="00DE76D4">
            <w:pPr>
              <w:tabs>
                <w:tab w:val="decimal" w:pos="792"/>
              </w:tabs>
              <w:rPr>
                <w:sz w:val="18"/>
                <w:szCs w:val="18"/>
              </w:rPr>
            </w:pPr>
            <w:r>
              <w:rPr>
                <w:sz w:val="18"/>
                <w:szCs w:val="18"/>
              </w:rPr>
              <w:t>41.8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26FD1E4" w14:textId="00F6C152" w:rsidR="00DE76D4" w:rsidRPr="00F8712D" w:rsidRDefault="00DE76D4" w:rsidP="00DE76D4">
            <w:pPr>
              <w:tabs>
                <w:tab w:val="decimal" w:pos="720"/>
              </w:tabs>
              <w:rPr>
                <w:sz w:val="18"/>
                <w:szCs w:val="18"/>
              </w:rPr>
            </w:pPr>
            <w:r>
              <w:rPr>
                <w:sz w:val="18"/>
                <w:szCs w:val="18"/>
              </w:rPr>
              <w:t>0.41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6D3E5D5" w14:textId="16F06900" w:rsidR="00DE76D4" w:rsidRPr="00F8712D" w:rsidRDefault="00DE76D4" w:rsidP="00DE76D4">
            <w:pPr>
              <w:tabs>
                <w:tab w:val="decimal" w:pos="792"/>
              </w:tabs>
              <w:rPr>
                <w:sz w:val="18"/>
                <w:szCs w:val="18"/>
              </w:rPr>
            </w:pPr>
            <w:r>
              <w:rPr>
                <w:sz w:val="18"/>
                <w:szCs w:val="18"/>
              </w:rPr>
              <w:t>41.6</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A24DEBA" w14:textId="27A2ACEC" w:rsidR="00DE76D4" w:rsidRPr="00F8712D" w:rsidRDefault="00DE76D4" w:rsidP="00DE76D4">
            <w:pPr>
              <w:tabs>
                <w:tab w:val="decimal" w:pos="724"/>
              </w:tabs>
              <w:rPr>
                <w:sz w:val="18"/>
                <w:szCs w:val="18"/>
              </w:rPr>
            </w:pPr>
            <w:r>
              <w:rPr>
                <w:sz w:val="18"/>
                <w:szCs w:val="18"/>
              </w:rPr>
              <w:t>0.24</w:t>
            </w:r>
          </w:p>
        </w:tc>
      </w:tr>
      <w:tr w:rsidR="00DE76D4" w:rsidRPr="0002496A" w14:paraId="561E8E14"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2D1A56" w14:textId="75985EC8" w:rsidR="00DE76D4" w:rsidRPr="0002496A" w:rsidRDefault="00DE76D4" w:rsidP="00DE76D4">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Part-Time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8581E00" w14:textId="65BF099E" w:rsidR="00DE76D4" w:rsidRPr="00F8712D" w:rsidRDefault="00DE76D4" w:rsidP="00E8639D">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783A7C9" w14:textId="0A0BDF13" w:rsidR="00DE76D4" w:rsidRPr="00F8712D" w:rsidRDefault="00DE76D4" w:rsidP="00DE76D4">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0C8B64A" w14:textId="46CECA4A" w:rsidR="00DE76D4" w:rsidRPr="00F8712D" w:rsidRDefault="00DE76D4" w:rsidP="00DE76D4">
            <w:pPr>
              <w:tabs>
                <w:tab w:val="decimal" w:pos="792"/>
              </w:tabs>
              <w:rPr>
                <w:sz w:val="18"/>
                <w:szCs w:val="18"/>
              </w:rPr>
            </w:pPr>
            <w:r>
              <w:rPr>
                <w:sz w:val="18"/>
                <w:szCs w:val="18"/>
              </w:rPr>
              <w:t>41.1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F0620C7" w14:textId="79DC962B" w:rsidR="00DE76D4" w:rsidRPr="00F8712D" w:rsidRDefault="00DE76D4" w:rsidP="00DE76D4">
            <w:pPr>
              <w:tabs>
                <w:tab w:val="decimal" w:pos="720"/>
              </w:tabs>
              <w:rPr>
                <w:sz w:val="18"/>
                <w:szCs w:val="18"/>
              </w:rPr>
            </w:pPr>
            <w:r>
              <w:rPr>
                <w:sz w:val="18"/>
                <w:szCs w:val="18"/>
              </w:rPr>
              <w:t>0.59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92461B7" w14:textId="474E3F43" w:rsidR="00DE76D4" w:rsidRPr="00F8712D" w:rsidRDefault="00DE76D4" w:rsidP="00DE76D4">
            <w:pPr>
              <w:tabs>
                <w:tab w:val="decimal" w:pos="792"/>
              </w:tabs>
              <w:rPr>
                <w:sz w:val="18"/>
                <w:szCs w:val="18"/>
              </w:rPr>
            </w:pPr>
            <w:r>
              <w:rPr>
                <w:sz w:val="18"/>
                <w:szCs w:val="18"/>
              </w:rPr>
              <w:t>45.7</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3C560C7" w14:textId="18A5331A" w:rsidR="00DE76D4" w:rsidRPr="00F8712D" w:rsidRDefault="00DE76D4" w:rsidP="00DE76D4">
            <w:pPr>
              <w:tabs>
                <w:tab w:val="decimal" w:pos="724"/>
              </w:tabs>
              <w:rPr>
                <w:sz w:val="18"/>
                <w:szCs w:val="18"/>
              </w:rPr>
            </w:pPr>
            <w:r>
              <w:rPr>
                <w:sz w:val="18"/>
                <w:szCs w:val="18"/>
              </w:rPr>
              <w:t>0.53</w:t>
            </w:r>
          </w:p>
        </w:tc>
      </w:tr>
      <w:tr w:rsidR="00DE76D4" w:rsidRPr="0002496A" w14:paraId="7BC606D3"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6D3D82A9" w14:textId="71791231" w:rsidR="00DE76D4" w:rsidRPr="0002496A" w:rsidRDefault="00DE76D4" w:rsidP="00DE76D4">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Unemployed</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CA6EB9" w14:textId="20342BB4" w:rsidR="00DE76D4" w:rsidRPr="00F8712D" w:rsidRDefault="00DE76D4" w:rsidP="00E8639D">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06AD9C" w14:textId="3F1C0694" w:rsidR="00DE76D4" w:rsidRPr="00F8712D" w:rsidRDefault="00DE76D4" w:rsidP="00DE76D4">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B3F23FF" w14:textId="5FDADE0D" w:rsidR="00DE76D4" w:rsidRPr="00F8712D" w:rsidRDefault="00DE76D4" w:rsidP="00DE76D4">
            <w:pPr>
              <w:tabs>
                <w:tab w:val="decimal" w:pos="792"/>
              </w:tabs>
              <w:rPr>
                <w:sz w:val="18"/>
                <w:szCs w:val="18"/>
              </w:rPr>
            </w:pPr>
            <w:r>
              <w:rPr>
                <w:sz w:val="18"/>
                <w:szCs w:val="18"/>
              </w:rPr>
              <w:t>42.6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54BDD0" w14:textId="1D8004DD" w:rsidR="00DE76D4" w:rsidRPr="00F8712D" w:rsidRDefault="00DE76D4" w:rsidP="00DE76D4">
            <w:pPr>
              <w:tabs>
                <w:tab w:val="decimal" w:pos="720"/>
              </w:tabs>
              <w:rPr>
                <w:sz w:val="18"/>
                <w:szCs w:val="18"/>
              </w:rPr>
            </w:pPr>
            <w:r>
              <w:rPr>
                <w:sz w:val="18"/>
                <w:szCs w:val="18"/>
              </w:rPr>
              <w:t>0.89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0295AD" w14:textId="749BE9D9" w:rsidR="00DE76D4" w:rsidRPr="00F8712D" w:rsidRDefault="00DE76D4" w:rsidP="00DE76D4">
            <w:pPr>
              <w:tabs>
                <w:tab w:val="decimal" w:pos="792"/>
              </w:tabs>
              <w:rPr>
                <w:sz w:val="18"/>
                <w:szCs w:val="18"/>
              </w:rPr>
            </w:pPr>
            <w:r>
              <w:rPr>
                <w:sz w:val="18"/>
                <w:szCs w:val="18"/>
              </w:rPr>
              <w:t>45.1</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434E1C5" w14:textId="3B433E59" w:rsidR="00DE76D4" w:rsidRPr="00F8712D" w:rsidRDefault="00DE76D4" w:rsidP="00DE76D4">
            <w:pPr>
              <w:tabs>
                <w:tab w:val="decimal" w:pos="724"/>
              </w:tabs>
              <w:rPr>
                <w:sz w:val="18"/>
                <w:szCs w:val="18"/>
              </w:rPr>
            </w:pPr>
            <w:r>
              <w:rPr>
                <w:sz w:val="18"/>
                <w:szCs w:val="18"/>
              </w:rPr>
              <w:t>0.88</w:t>
            </w:r>
          </w:p>
        </w:tc>
      </w:tr>
      <w:tr w:rsidR="00DE76D4" w:rsidRPr="0002496A" w14:paraId="427076A4" w14:textId="77777777" w:rsidTr="009D0F62">
        <w:trPr>
          <w:cantSplit/>
          <w:trHeight w:val="20"/>
        </w:trPr>
        <w:tc>
          <w:tcPr>
            <w:tcW w:w="3609" w:type="dxa"/>
            <w:tcBorders>
              <w:top w:val="nil"/>
              <w:left w:val="single" w:sz="8" w:space="0" w:color="000000"/>
              <w:bottom w:val="single" w:sz="8" w:space="0" w:color="000000"/>
              <w:right w:val="single" w:sz="8" w:space="0" w:color="000000"/>
            </w:tcBorders>
            <w:tcMar>
              <w:top w:w="14" w:type="dxa"/>
              <w:left w:w="43" w:type="dxa"/>
              <w:bottom w:w="14" w:type="dxa"/>
              <w:right w:w="29" w:type="dxa"/>
            </w:tcMar>
            <w:vAlign w:val="bottom"/>
            <w:hideMark/>
          </w:tcPr>
          <w:p w14:paraId="7700B8B2" w14:textId="34DD063F" w:rsidR="00DE76D4" w:rsidRPr="0002496A" w:rsidRDefault="00DE76D4" w:rsidP="00DE76D4">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Other</w:t>
            </w:r>
            <w:r>
              <w:rPr>
                <w:sz w:val="18"/>
                <w:szCs w:val="18"/>
                <w:vertAlign w:val="superscript"/>
              </w:rPr>
              <w:t>1</w:t>
            </w:r>
          </w:p>
        </w:tc>
        <w:tc>
          <w:tcPr>
            <w:tcW w:w="1556"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1BA822B" w14:textId="7B32D3CD" w:rsidR="00DE76D4" w:rsidRPr="00F8712D" w:rsidRDefault="00DE76D4" w:rsidP="00E8639D">
            <w:pPr>
              <w:tabs>
                <w:tab w:val="decimal" w:pos="876"/>
              </w:tabs>
              <w:rPr>
                <w:sz w:val="18"/>
                <w:szCs w:val="18"/>
              </w:rPr>
            </w:pPr>
            <w:r w:rsidRPr="00F8712D">
              <w:rPr>
                <w:sz w:val="18"/>
                <w:szCs w:val="18"/>
              </w:rPr>
              <w:t>da</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B208F0E" w14:textId="22442169" w:rsidR="00DE76D4" w:rsidRPr="00F8712D" w:rsidRDefault="00DE76D4" w:rsidP="00DE76D4">
            <w:pPr>
              <w:tabs>
                <w:tab w:val="decimal" w:pos="876"/>
              </w:tabs>
              <w:rPr>
                <w:sz w:val="18"/>
                <w:szCs w:val="18"/>
              </w:rPr>
            </w:pPr>
            <w:r w:rsidRPr="00F8712D">
              <w:rPr>
                <w:sz w:val="18"/>
                <w:szCs w:val="18"/>
              </w:rPr>
              <w:t>da</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4B1CC10F" w14:textId="033A99FE" w:rsidR="00DE76D4" w:rsidRPr="00F8712D" w:rsidRDefault="00DE76D4" w:rsidP="00DE76D4">
            <w:pPr>
              <w:tabs>
                <w:tab w:val="decimal" w:pos="792"/>
              </w:tabs>
              <w:rPr>
                <w:sz w:val="18"/>
                <w:szCs w:val="18"/>
              </w:rPr>
            </w:pPr>
            <w:r>
              <w:rPr>
                <w:sz w:val="18"/>
                <w:szCs w:val="18"/>
              </w:rPr>
              <w:t>38.6</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9274666" w14:textId="79CE208C" w:rsidR="00DE76D4" w:rsidRPr="00F8712D" w:rsidRDefault="00DE76D4" w:rsidP="00DE76D4">
            <w:pPr>
              <w:tabs>
                <w:tab w:val="decimal" w:pos="720"/>
              </w:tabs>
              <w:rPr>
                <w:sz w:val="18"/>
                <w:szCs w:val="18"/>
              </w:rPr>
            </w:pPr>
            <w:r>
              <w:rPr>
                <w:sz w:val="18"/>
                <w:szCs w:val="18"/>
              </w:rPr>
              <w:t>0.53</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62C48ABF" w14:textId="3379770B" w:rsidR="00DE76D4" w:rsidRPr="00F8712D" w:rsidRDefault="00DE76D4" w:rsidP="00DE76D4">
            <w:pPr>
              <w:tabs>
                <w:tab w:val="decimal" w:pos="792"/>
              </w:tabs>
              <w:rPr>
                <w:sz w:val="18"/>
                <w:szCs w:val="18"/>
              </w:rPr>
            </w:pPr>
            <w:r>
              <w:rPr>
                <w:sz w:val="18"/>
                <w:szCs w:val="18"/>
              </w:rPr>
              <w:t>49.5</w:t>
            </w:r>
          </w:p>
        </w:tc>
        <w:tc>
          <w:tcPr>
            <w:tcW w:w="1555"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290BBD78" w14:textId="7262A501" w:rsidR="00DE76D4" w:rsidRPr="00F8712D" w:rsidRDefault="00DE76D4" w:rsidP="00DE76D4">
            <w:pPr>
              <w:tabs>
                <w:tab w:val="decimal" w:pos="724"/>
              </w:tabs>
              <w:rPr>
                <w:sz w:val="18"/>
                <w:szCs w:val="18"/>
              </w:rPr>
            </w:pPr>
            <w:r>
              <w:rPr>
                <w:sz w:val="18"/>
                <w:szCs w:val="18"/>
              </w:rPr>
              <w:t>0.43</w:t>
            </w:r>
          </w:p>
        </w:tc>
      </w:tr>
    </w:tbl>
    <w:p w14:paraId="1DCBF754" w14:textId="4675AB9A" w:rsidR="002524D4" w:rsidRPr="0002496A" w:rsidRDefault="003C3403" w:rsidP="00EB1DBF">
      <w:pPr>
        <w:pStyle w:val="Source"/>
        <w:ind w:right="90"/>
      </w:pPr>
      <w:r w:rsidRPr="0002496A">
        <w:t xml:space="preserve">da = does not apply; PUF = public use file; </w:t>
      </w:r>
      <w:r w:rsidR="002524D4" w:rsidRPr="0002496A">
        <w:t>SE = standard error that is associated with the PUF estimate</w:t>
      </w:r>
      <w:r w:rsidRPr="0002496A">
        <w:t>.</w:t>
      </w:r>
      <w:r w:rsidR="002524D4" w:rsidRPr="0002496A">
        <w:t xml:space="preserve"> </w:t>
      </w:r>
    </w:p>
    <w:p w14:paraId="6F844772" w14:textId="649C34BD" w:rsidR="004424B7" w:rsidRPr="0002496A" w:rsidRDefault="002524D4" w:rsidP="00EB1DBF">
      <w:pPr>
        <w:pStyle w:val="SourceNote"/>
        <w:ind w:right="90"/>
      </w:pPr>
      <w:r w:rsidRPr="0002496A">
        <w:t>NOTE:</w:t>
      </w:r>
      <w:r w:rsidRPr="0002496A">
        <w:tab/>
      </w:r>
      <w:r w:rsidR="004424B7" w:rsidRPr="0002496A">
        <w:t xml:space="preserve">The </w:t>
      </w:r>
      <w:r w:rsidR="003C3403" w:rsidRPr="0002496A">
        <w:t>c</w:t>
      </w:r>
      <w:r w:rsidR="004424B7" w:rsidRPr="0002496A">
        <w:t xml:space="preserve">ombined NSDUH PUFs are available for download at </w:t>
      </w:r>
      <w:hyperlink r:id="rId15" w:history="1">
        <w:r w:rsidR="003C3403" w:rsidRPr="0002496A">
          <w:rPr>
            <w:rStyle w:val="Hyperlink"/>
          </w:rPr>
          <w:t>https://datafiles.samhsa.gov/</w:t>
        </w:r>
      </w:hyperlink>
      <w:r w:rsidR="003C3403" w:rsidRPr="0002496A">
        <w:t>.</w:t>
      </w:r>
      <w:r w:rsidR="004424B7" w:rsidRPr="0002496A">
        <w:t xml:space="preserve"> </w:t>
      </w:r>
    </w:p>
    <w:p w14:paraId="40B5C066" w14:textId="1777CEA1" w:rsidR="004424B7" w:rsidRPr="0002496A" w:rsidRDefault="004424B7" w:rsidP="00EB1DBF">
      <w:pPr>
        <w:pStyle w:val="SourceNote"/>
        <w:ind w:right="90"/>
      </w:pPr>
      <w:r w:rsidRPr="0002496A">
        <w:t>NOTE:</w:t>
      </w:r>
      <w:r w:rsidR="002524D4" w:rsidRPr="0002496A">
        <w:tab/>
      </w:r>
      <w:r w:rsidRPr="0002496A">
        <w:t>The combined PUF weight variable ANALWT</w:t>
      </w:r>
      <w:r w:rsidR="00EA3EC1">
        <w:t>4</w:t>
      </w:r>
      <w:r w:rsidRPr="0002496A">
        <w:t xml:space="preserve"> is used to produce these estimates based on combined 2015</w:t>
      </w:r>
      <w:r w:rsidR="000D4D82">
        <w:t xml:space="preserve"> to</w:t>
      </w:r>
      <w:r w:rsidRPr="0002496A">
        <w:t xml:space="preserve"> </w:t>
      </w:r>
      <w:r w:rsidR="00DE76D4" w:rsidRPr="0002496A">
        <w:t>201</w:t>
      </w:r>
      <w:r w:rsidR="00DE76D4">
        <w:t>8</w:t>
      </w:r>
      <w:r w:rsidR="00DE76D4" w:rsidRPr="0002496A">
        <w:t xml:space="preserve"> </w:t>
      </w:r>
      <w:r w:rsidR="00EB1DBF">
        <w:t xml:space="preserve">data </w:t>
      </w:r>
      <w:r w:rsidRPr="0002496A">
        <w:t>(</w:t>
      </w:r>
      <w:r w:rsidR="00DE76D4">
        <w:t>4</w:t>
      </w:r>
      <w:r w:rsidR="00DE76D4" w:rsidRPr="0002496A">
        <w:t xml:space="preserve"> </w:t>
      </w:r>
      <w:r w:rsidRPr="0002496A">
        <w:t>years).</w:t>
      </w:r>
    </w:p>
    <w:p w14:paraId="087E0B82" w14:textId="32FEEC2A" w:rsidR="002524D4" w:rsidRPr="0002496A" w:rsidRDefault="004424B7" w:rsidP="00EB1DBF">
      <w:pPr>
        <w:pStyle w:val="SourceNote"/>
        <w:ind w:right="90"/>
      </w:pPr>
      <w:r w:rsidRPr="0002496A">
        <w:t>NOTE:</w:t>
      </w:r>
      <w:r w:rsidR="002524D4" w:rsidRPr="0002496A">
        <w:tab/>
      </w:r>
      <w:r w:rsidRPr="0002496A">
        <w:t>Prescription psychotherapeutics include pain relievers, tranquilizers, stimulants, or sedatives and do not include over-the-counter drugs.</w:t>
      </w:r>
    </w:p>
    <w:p w14:paraId="37248535" w14:textId="2E1F5BB7" w:rsidR="002524D4" w:rsidRPr="0002496A" w:rsidRDefault="004424B7" w:rsidP="00EB1DBF">
      <w:pPr>
        <w:pStyle w:val="SourceNote"/>
        <w:ind w:right="90"/>
      </w:pPr>
      <w:r w:rsidRPr="0002496A">
        <w:t>NOTE:</w:t>
      </w:r>
      <w:r w:rsidR="002524D4" w:rsidRPr="0002496A">
        <w:tab/>
      </w:r>
      <w:r w:rsidRPr="0002496A">
        <w:t xml:space="preserve">Any </w:t>
      </w:r>
      <w:r w:rsidR="009A0328" w:rsidRPr="0002496A">
        <w:t>u</w:t>
      </w:r>
      <w:r w:rsidRPr="0002496A">
        <w:t>se of prescription psychotherapeutics is defined as (a) the use of one's own prescription medication as directed by a doctor or (b) misuse of prescription psychotherapeutics. Misuse of prescription psychotherapeutics is defined as use in any way not directed by a doctor, including use without a prescription of one's own; use in greater amounts, more often, or longer than told; or use in any other way not directed by a doctor. Prescription psychotherapeutics do not include over-the-counter drugs.</w:t>
      </w:r>
    </w:p>
    <w:p w14:paraId="17A2D6C2" w14:textId="3026536D" w:rsidR="004424B7" w:rsidRPr="0002496A" w:rsidRDefault="004424B7" w:rsidP="00EB1DBF">
      <w:pPr>
        <w:pStyle w:val="SourceNote"/>
        <w:ind w:right="90"/>
      </w:pPr>
      <w:r w:rsidRPr="0002496A">
        <w:t>NOTE:</w:t>
      </w:r>
      <w:r w:rsidR="002524D4" w:rsidRPr="0002496A">
        <w:tab/>
      </w:r>
      <w:r w:rsidRPr="0002496A">
        <w:t>Prescription psychotherapeutic subtypes were revised in 2016; one effect was the comparability of codeine products between 2015 and 2016.</w:t>
      </w:r>
    </w:p>
    <w:p w14:paraId="273B7F03" w14:textId="3EE8E559" w:rsidR="002524D4" w:rsidRPr="0002496A" w:rsidRDefault="002524D4" w:rsidP="00EB1DBF">
      <w:pPr>
        <w:pStyle w:val="SourceNote"/>
        <w:ind w:right="90"/>
      </w:pPr>
      <w:r w:rsidRPr="0002496A">
        <w:t>NOTE:</w:t>
      </w:r>
      <w:r w:rsidRPr="0002496A">
        <w:tab/>
        <w:t>No precision-based suppression rules have been applied to this table</w:t>
      </w:r>
      <w:r w:rsidR="00EB1DBF">
        <w:t>;</w:t>
      </w:r>
      <w:r w:rsidRPr="0002496A">
        <w:t xml:space="preserve"> users are encouraged to apply appropriate suppression rules as needed. </w:t>
      </w:r>
    </w:p>
    <w:p w14:paraId="5D1591D0" w14:textId="4E01D007" w:rsidR="004424B7" w:rsidRPr="0002496A" w:rsidRDefault="004424B7" w:rsidP="00EB1DBF">
      <w:pPr>
        <w:pStyle w:val="Source1"/>
        <w:ind w:right="90"/>
      </w:pPr>
      <w:r w:rsidRPr="0002496A">
        <w:rPr>
          <w:vertAlign w:val="superscript"/>
        </w:rPr>
        <w:t>1</w:t>
      </w:r>
      <w:r w:rsidR="002524D4" w:rsidRPr="0002496A">
        <w:tab/>
      </w:r>
      <w:r w:rsidRPr="0002496A">
        <w:t>The Other Employment category includes students, persons keeping house or caring for children full time, retired or disabled persons, or other persons not in the labor force.</w:t>
      </w:r>
    </w:p>
    <w:p w14:paraId="0BFCC33D" w14:textId="04B17060" w:rsidR="00513953" w:rsidRPr="0002496A" w:rsidRDefault="004424B7" w:rsidP="00EB1DBF">
      <w:pPr>
        <w:pStyle w:val="Sourcelast"/>
        <w:ind w:right="90"/>
      </w:pPr>
      <w:r w:rsidRPr="0002496A">
        <w:t>Source:</w:t>
      </w:r>
      <w:r w:rsidRPr="0002496A">
        <w:tab/>
        <w:t xml:space="preserve">SAMHSA, </w:t>
      </w:r>
      <w:r w:rsidRPr="0002496A">
        <w:rPr>
          <w:color w:val="000000"/>
        </w:rPr>
        <w:t>Center for Behavioral Health Statistics and Quality,</w:t>
      </w:r>
      <w:r w:rsidRPr="0002496A">
        <w:t xml:space="preserve"> National Survey on Drug Use and Health, 2015 </w:t>
      </w:r>
      <w:r w:rsidR="000D4D82">
        <w:t xml:space="preserve">to </w:t>
      </w:r>
      <w:r w:rsidR="00DE76D4" w:rsidRPr="0002496A">
        <w:t>201</w:t>
      </w:r>
      <w:r w:rsidR="00DE76D4">
        <w:t>8</w:t>
      </w:r>
      <w:r w:rsidRPr="0002496A">
        <w:t>.</w:t>
      </w:r>
      <w:r w:rsidR="00C82BC3" w:rsidRPr="0002496A">
        <w:t xml:space="preserve"> </w:t>
      </w:r>
    </w:p>
    <w:sectPr w:rsidR="00513953" w:rsidRPr="0002496A" w:rsidSect="001D254A">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C4FA7" w14:textId="77777777" w:rsidR="00642F68" w:rsidRDefault="00642F68">
      <w:r>
        <w:separator/>
      </w:r>
    </w:p>
  </w:endnote>
  <w:endnote w:type="continuationSeparator" w:id="0">
    <w:p w14:paraId="12472AFF" w14:textId="77777777" w:rsidR="00642F68" w:rsidRDefault="0064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5F58" w14:textId="6629E6A0" w:rsidR="003031D0" w:rsidRPr="00D97921" w:rsidRDefault="003031D0">
    <w:pPr>
      <w:jc w:val="center"/>
    </w:pPr>
    <w:r>
      <w:t>A</w:t>
    </w:r>
    <w:r w:rsidRPr="00D97921">
      <w:t>-</w:t>
    </w:r>
    <w:r w:rsidRPr="00D97921">
      <w:rPr>
        <w:rStyle w:val="PageNumber"/>
      </w:rPr>
      <w:fldChar w:fldCharType="begin"/>
    </w:r>
    <w:r w:rsidRPr="00D97921">
      <w:rPr>
        <w:rStyle w:val="PageNumber"/>
      </w:rPr>
      <w:instrText xml:space="preserve"> PAGE </w:instrText>
    </w:r>
    <w:r w:rsidRPr="00D97921">
      <w:rPr>
        <w:rStyle w:val="PageNumber"/>
      </w:rPr>
      <w:fldChar w:fldCharType="separate"/>
    </w:r>
    <w:r>
      <w:rPr>
        <w:rStyle w:val="PageNumber"/>
        <w:noProof/>
      </w:rPr>
      <w:t>3</w:t>
    </w:r>
    <w:r w:rsidRPr="00D9792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AE5D" w14:textId="64388FE3" w:rsidR="003031D0" w:rsidRPr="00D97921" w:rsidRDefault="003031D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52FC" w14:textId="77777777" w:rsidR="00642F68" w:rsidRDefault="00642F68">
      <w:r>
        <w:separator/>
      </w:r>
    </w:p>
  </w:footnote>
  <w:footnote w:type="continuationSeparator" w:id="0">
    <w:p w14:paraId="2FADC3E5" w14:textId="77777777" w:rsidR="00642F68" w:rsidRDefault="00642F68">
      <w:r>
        <w:continuationSeparator/>
      </w:r>
    </w:p>
  </w:footnote>
  <w:footnote w:id="1">
    <w:p w14:paraId="37EF2FFA" w14:textId="67F705B1" w:rsidR="003031D0" w:rsidRDefault="003031D0">
      <w:pPr>
        <w:pStyle w:val="FootnoteText"/>
      </w:pPr>
      <w:r>
        <w:rPr>
          <w:rStyle w:val="FootnoteReference"/>
        </w:rPr>
        <w:footnoteRef/>
      </w:r>
      <w:r>
        <w:t xml:space="preserve"> </w:t>
      </w:r>
      <w:r w:rsidRPr="0002770F">
        <w:t>Center for Behavioral Health Statistics and Quality. (201</w:t>
      </w:r>
      <w:r>
        <w:t>7</w:t>
      </w:r>
      <w:r w:rsidRPr="0002770F">
        <w:t xml:space="preserve">). </w:t>
      </w:r>
      <w:r w:rsidRPr="0002770F">
        <w:rPr>
          <w:i/>
        </w:rPr>
        <w:t>National Survey on Drug Use and Health: 201</w:t>
      </w:r>
      <w:r>
        <w:rPr>
          <w:i/>
        </w:rPr>
        <w:t>6</w:t>
      </w:r>
      <w:r w:rsidRPr="0002770F">
        <w:rPr>
          <w:i/>
        </w:rPr>
        <w:t xml:space="preserve"> public use file and codebook</w:t>
      </w:r>
      <w:r w:rsidRPr="0002770F">
        <w:t xml:space="preserve">. Retrieved from </w:t>
      </w:r>
      <w:hyperlink r:id="rId1" w:history="1">
        <w:r w:rsidRPr="000F7F53">
          <w:rPr>
            <w:rStyle w:val="Hyperlink"/>
          </w:rPr>
          <w:t>https://datafiles.samhsa.gov/</w:t>
        </w:r>
      </w:hyperlink>
      <w:r>
        <w:t xml:space="preserve"> </w:t>
      </w:r>
    </w:p>
  </w:footnote>
  <w:footnote w:id="2">
    <w:p w14:paraId="3D5FE551" w14:textId="3A5D0748" w:rsidR="003031D0" w:rsidRDefault="003031D0">
      <w:pPr>
        <w:pStyle w:val="FootnoteText"/>
      </w:pPr>
      <w:r>
        <w:rPr>
          <w:rStyle w:val="FootnoteReference"/>
        </w:rPr>
        <w:footnoteRef/>
      </w:r>
      <w:r>
        <w:t xml:space="preserve"> </w:t>
      </w:r>
      <w:r w:rsidRPr="0002770F">
        <w:t>Center for Behavioral Health Statistics and Quality. (201</w:t>
      </w:r>
      <w:r>
        <w:t>6</w:t>
      </w:r>
      <w:r w:rsidRPr="0002770F">
        <w:t xml:space="preserve">). </w:t>
      </w:r>
      <w:r w:rsidRPr="0002770F">
        <w:rPr>
          <w:i/>
        </w:rPr>
        <w:t>National Survey on Drug Use and Health: 201</w:t>
      </w:r>
      <w:r>
        <w:rPr>
          <w:i/>
        </w:rPr>
        <w:t>5</w:t>
      </w:r>
      <w:r w:rsidRPr="0002770F">
        <w:rPr>
          <w:i/>
        </w:rPr>
        <w:t xml:space="preserve"> public use file and codebook</w:t>
      </w:r>
      <w:r w:rsidRPr="0002770F">
        <w:t xml:space="preserve">. Retrieved from </w:t>
      </w:r>
      <w:hyperlink r:id="rId2" w:history="1">
        <w:r w:rsidRPr="000F7F53">
          <w:rPr>
            <w:rStyle w:val="Hyperlink"/>
          </w:rPr>
          <w:t>https://datafiles.samhsa.gov/</w:t>
        </w:r>
      </w:hyperlink>
      <w:r>
        <w:t xml:space="preserve"> </w:t>
      </w:r>
    </w:p>
  </w:footnote>
  <w:footnote w:id="3">
    <w:p w14:paraId="100D92F2" w14:textId="032EC07B" w:rsidR="003031D0" w:rsidRDefault="003031D0">
      <w:pPr>
        <w:pStyle w:val="FootnoteText"/>
      </w:pPr>
      <w:r>
        <w:rPr>
          <w:rStyle w:val="FootnoteReference"/>
        </w:rPr>
        <w:footnoteRef/>
      </w:r>
      <w:r>
        <w:t xml:space="preserve"> For details, see the following reference: </w:t>
      </w:r>
      <w:r w:rsidRPr="000C72CD">
        <w:t xml:space="preserve">Center for Behavioral Health Statistics and Quality. (2015). </w:t>
      </w:r>
      <w:r w:rsidRPr="008E7184">
        <w:rPr>
          <w:i/>
        </w:rPr>
        <w:t>2014</w:t>
      </w:r>
      <w:r>
        <w:rPr>
          <w:i/>
        </w:rPr>
        <w:t> </w:t>
      </w:r>
      <w:r w:rsidRPr="008E7184">
        <w:rPr>
          <w:i/>
        </w:rPr>
        <w:t xml:space="preserve">National Survey on Drug Use and Health: Methodological </w:t>
      </w:r>
      <w:r w:rsidRPr="000C72CD">
        <w:rPr>
          <w:i/>
        </w:rPr>
        <w:t>resource book</w:t>
      </w:r>
      <w:r w:rsidRPr="008E7184">
        <w:rPr>
          <w:i/>
        </w:rPr>
        <w:t xml:space="preserve"> (Section 2, </w:t>
      </w:r>
      <w:r w:rsidRPr="000C72CD">
        <w:rPr>
          <w:i/>
        </w:rPr>
        <w:t>sample design report</w:t>
      </w:r>
      <w:r w:rsidRPr="008E7184">
        <w:rPr>
          <w:i/>
        </w:rPr>
        <w:t>)</w:t>
      </w:r>
      <w:r w:rsidRPr="000C72CD">
        <w:t>.</w:t>
      </w:r>
      <w:r w:rsidRPr="008E7184">
        <w:t xml:space="preserve"> </w:t>
      </w:r>
      <w:r>
        <w:t xml:space="preserve">Retrieved from </w:t>
      </w:r>
      <w:hyperlink r:id="rId3" w:history="1">
        <w:r>
          <w:rPr>
            <w:rStyle w:val="Hyperlink"/>
          </w:rPr>
          <w:t>https://www.samhsa.gov/data/</w:t>
        </w:r>
      </w:hyperlink>
      <w:r>
        <w:rPr>
          <w:rStyle w:val="Hyperlink"/>
        </w:rPr>
        <w:t xml:space="preserve"> </w:t>
      </w:r>
    </w:p>
  </w:footnote>
  <w:footnote w:id="4">
    <w:p w14:paraId="73CB0FD9" w14:textId="6070DD46" w:rsidR="003031D0" w:rsidRDefault="003031D0" w:rsidP="00F54974">
      <w:pPr>
        <w:pStyle w:val="FootnoteText"/>
      </w:pPr>
      <w:r>
        <w:rPr>
          <w:rStyle w:val="FootnoteReference"/>
        </w:rPr>
        <w:footnoteRef/>
      </w:r>
      <w:r>
        <w:t xml:space="preserve"> Center for Behavioral Health Statistics and Quality. (2019). </w:t>
      </w:r>
      <w:r>
        <w:rPr>
          <w:i/>
        </w:rPr>
        <w:t>2017</w:t>
      </w:r>
      <w:r w:rsidRPr="003C0A8C">
        <w:rPr>
          <w:i/>
        </w:rPr>
        <w:t xml:space="preserve"> National Survey on Drug Use and Health: Methodological resource book (Section 13, Statistical inference report).</w:t>
      </w:r>
      <w:r>
        <w:t xml:space="preserve"> Retrieved from </w:t>
      </w:r>
      <w:hyperlink r:id="rId4" w:history="1">
        <w:r>
          <w:rPr>
            <w:rStyle w:val="Hyperlink"/>
          </w:rPr>
          <w:t>https://www.samhsa.gov/data/</w:t>
        </w:r>
      </w:hyperlink>
      <w:r>
        <w:rPr>
          <w:rStyle w:val="Hyperlink"/>
        </w:rPr>
        <w:t xml:space="preserve"> </w:t>
      </w:r>
    </w:p>
  </w:footnote>
  <w:footnote w:id="5">
    <w:p w14:paraId="502BF20A" w14:textId="71C84A83" w:rsidR="003031D0" w:rsidRDefault="003031D0">
      <w:pPr>
        <w:pStyle w:val="FootnoteText"/>
      </w:pPr>
      <w:r>
        <w:rPr>
          <w:rStyle w:val="FootnoteReference"/>
        </w:rPr>
        <w:footnoteRef/>
      </w:r>
      <w:r>
        <w:t xml:space="preserve"> </w:t>
      </w:r>
      <w:r w:rsidRPr="004E2F65">
        <w:t xml:space="preserve">RTI International. (2013). </w:t>
      </w:r>
      <w:r w:rsidRPr="00C24876">
        <w:rPr>
          <w:i/>
        </w:rPr>
        <w:t>SUDAAN</w:t>
      </w:r>
      <w:r w:rsidRPr="00C24876">
        <w:rPr>
          <w:i/>
          <w:vertAlign w:val="superscript"/>
        </w:rPr>
        <w:t>®</w:t>
      </w:r>
      <w:r w:rsidRPr="00C24876">
        <w:rPr>
          <w:i/>
        </w:rPr>
        <w:t xml:space="preserve"> language manual, Release 11.0.1</w:t>
      </w:r>
      <w:r w:rsidRPr="004E2F65">
        <w:t xml:space="preserve">. Research Triangle Park, NC: </w:t>
      </w:r>
      <w:r>
        <w:t>Author</w:t>
      </w:r>
      <w:r w:rsidRPr="004E2F6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3031D0" w:rsidRPr="001D254A" w14:paraId="61FFB01A" w14:textId="77777777" w:rsidTr="001D254A">
      <w:trPr>
        <w:cantSplit/>
        <w:trHeight w:hRule="exact" w:val="9216"/>
      </w:trPr>
      <w:tc>
        <w:tcPr>
          <w:tcW w:w="504" w:type="dxa"/>
          <w:tcMar>
            <w:left w:w="0" w:type="dxa"/>
            <w:right w:w="0" w:type="dxa"/>
          </w:tcMar>
          <w:textDirection w:val="tbRl"/>
        </w:tcPr>
        <w:p w14:paraId="4FA40279" w14:textId="4D46A4AD" w:rsidR="003031D0" w:rsidRPr="001D254A" w:rsidRDefault="003031D0" w:rsidP="001D254A">
          <w:pPr>
            <w:tabs>
              <w:tab w:val="center" w:pos="4320"/>
              <w:tab w:val="right" w:pos="8640"/>
            </w:tabs>
            <w:autoSpaceDE/>
            <w:autoSpaceDN/>
            <w:adjustRightInd/>
            <w:jc w:val="center"/>
            <w:rPr>
              <w:i/>
              <w:iCs/>
              <w:sz w:val="24"/>
              <w:szCs w:val="24"/>
            </w:rPr>
          </w:pPr>
          <w:r>
            <w:rPr>
              <w:sz w:val="24"/>
              <w:szCs w:val="24"/>
            </w:rPr>
            <w:t>A</w:t>
          </w:r>
          <w:r w:rsidRPr="001D254A">
            <w:rPr>
              <w:sz w:val="24"/>
              <w:szCs w:val="24"/>
            </w:rPr>
            <w:t>-</w:t>
          </w:r>
          <w:r w:rsidRPr="001D254A">
            <w:rPr>
              <w:sz w:val="24"/>
              <w:szCs w:val="24"/>
            </w:rPr>
            <w:fldChar w:fldCharType="begin"/>
          </w:r>
          <w:r w:rsidRPr="001D254A">
            <w:rPr>
              <w:sz w:val="24"/>
              <w:szCs w:val="24"/>
            </w:rPr>
            <w:instrText xml:space="preserve"> PAGE   \* MERGEFORMAT </w:instrText>
          </w:r>
          <w:r w:rsidRPr="001D254A">
            <w:rPr>
              <w:sz w:val="24"/>
              <w:szCs w:val="24"/>
            </w:rPr>
            <w:fldChar w:fldCharType="separate"/>
          </w:r>
          <w:r>
            <w:rPr>
              <w:noProof/>
              <w:sz w:val="24"/>
              <w:szCs w:val="24"/>
            </w:rPr>
            <w:t>16</w:t>
          </w:r>
          <w:r w:rsidRPr="001D254A">
            <w:rPr>
              <w:noProof/>
              <w:sz w:val="24"/>
              <w:szCs w:val="24"/>
            </w:rPr>
            <w:fldChar w:fldCharType="end"/>
          </w:r>
        </w:p>
      </w:tc>
    </w:tr>
  </w:tbl>
  <w:p w14:paraId="71432F2B" w14:textId="77777777" w:rsidR="003031D0" w:rsidRDefault="0030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6D9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CE66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AA9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E4B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02A9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EF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E64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0BC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2E5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F063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CA244C"/>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1" w15:restartNumberingAfterBreak="0">
    <w:nsid w:val="16BF55FE"/>
    <w:multiLevelType w:val="hybridMultilevel"/>
    <w:tmpl w:val="24E8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B7D76"/>
    <w:multiLevelType w:val="hybridMultilevel"/>
    <w:tmpl w:val="811A2B48"/>
    <w:lvl w:ilvl="0" w:tplc="EE5249F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DE5150"/>
    <w:multiLevelType w:val="singleLevel"/>
    <w:tmpl w:val="C588A372"/>
    <w:lvl w:ilvl="0">
      <w:start w:val="1"/>
      <w:numFmt w:val="lowerLetter"/>
      <w:lvlText w:val="%1."/>
      <w:lvlJc w:val="left"/>
      <w:pPr>
        <w:ind w:left="1" w:hanging="1"/>
      </w:pPr>
      <w:rPr>
        <w:rFonts w:ascii="Times New Roman" w:hAnsi="Times New Roman" w:cs="Times New Roman" w:hint="default"/>
      </w:rPr>
    </w:lvl>
  </w:abstractNum>
  <w:abstractNum w:abstractNumId="14" w15:restartNumberingAfterBreak="0">
    <w:nsid w:val="1F570D73"/>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20DF50B6"/>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22787C02"/>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7" w15:restartNumberingAfterBreak="0">
    <w:nsid w:val="259A334F"/>
    <w:multiLevelType w:val="singleLevel"/>
    <w:tmpl w:val="A680F4A0"/>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18" w15:restartNumberingAfterBreak="0">
    <w:nsid w:val="27B040CE"/>
    <w:multiLevelType w:val="hybridMultilevel"/>
    <w:tmpl w:val="2EEED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C4C87"/>
    <w:multiLevelType w:val="hybridMultilevel"/>
    <w:tmpl w:val="53C42076"/>
    <w:lvl w:ilvl="0" w:tplc="BDD8BFDC">
      <w:start w:val="1"/>
      <w:numFmt w:val="bullet"/>
      <w:pStyle w:val="Title"/>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96D25"/>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1" w15:restartNumberingAfterBreak="0">
    <w:nsid w:val="32D55830"/>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2" w15:restartNumberingAfterBreak="0">
    <w:nsid w:val="34CC252D"/>
    <w:multiLevelType w:val="hybridMultilevel"/>
    <w:tmpl w:val="81309748"/>
    <w:lvl w:ilvl="0" w:tplc="2C040760">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C6A00"/>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4" w15:restartNumberingAfterBreak="0">
    <w:nsid w:val="42DA565D"/>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5" w15:restartNumberingAfterBreak="0">
    <w:nsid w:val="45365E06"/>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6" w15:restartNumberingAfterBreak="0">
    <w:nsid w:val="46597C5F"/>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7" w15:restartNumberingAfterBreak="0">
    <w:nsid w:val="4A3A4544"/>
    <w:multiLevelType w:val="hybridMultilevel"/>
    <w:tmpl w:val="01940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7B3953"/>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9" w15:restartNumberingAfterBreak="0">
    <w:nsid w:val="6E3C3847"/>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0" w15:restartNumberingAfterBreak="0">
    <w:nsid w:val="7674128C"/>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1" w15:restartNumberingAfterBreak="0">
    <w:nsid w:val="78B220AF"/>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2" w15:restartNumberingAfterBreak="0">
    <w:nsid w:val="794C35B6"/>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3"/>
  </w:num>
  <w:num w:numId="2">
    <w:abstractNumId w:val="25"/>
  </w:num>
  <w:num w:numId="3">
    <w:abstractNumId w:val="20"/>
  </w:num>
  <w:num w:numId="4">
    <w:abstractNumId w:val="29"/>
  </w:num>
  <w:num w:numId="5">
    <w:abstractNumId w:val="31"/>
  </w:num>
  <w:num w:numId="6">
    <w:abstractNumId w:val="14"/>
  </w:num>
  <w:num w:numId="7">
    <w:abstractNumId w:val="17"/>
  </w:num>
  <w:num w:numId="8">
    <w:abstractNumId w:val="15"/>
  </w:num>
  <w:num w:numId="9">
    <w:abstractNumId w:val="10"/>
  </w:num>
  <w:num w:numId="10">
    <w:abstractNumId w:val="24"/>
  </w:num>
  <w:num w:numId="11">
    <w:abstractNumId w:val="32"/>
  </w:num>
  <w:num w:numId="12">
    <w:abstractNumId w:val="26"/>
  </w:num>
  <w:num w:numId="13">
    <w:abstractNumId w:val="16"/>
  </w:num>
  <w:num w:numId="14">
    <w:abstractNumId w:val="23"/>
  </w:num>
  <w:num w:numId="15">
    <w:abstractNumId w:val="28"/>
  </w:num>
  <w:num w:numId="16">
    <w:abstractNumId w:val="30"/>
  </w:num>
  <w:num w:numId="17">
    <w:abstractNumId w:val="27"/>
  </w:num>
  <w:num w:numId="18">
    <w:abstractNumId w:val="1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3"/>
    <w:lvlOverride w:ilvl="0">
      <w:startOverride w:val="1"/>
    </w:lvlOverride>
  </w:num>
  <w:num w:numId="32">
    <w:abstractNumId w:val="22"/>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F5"/>
    <w:rsid w:val="00001760"/>
    <w:rsid w:val="00002478"/>
    <w:rsid w:val="00003233"/>
    <w:rsid w:val="00007226"/>
    <w:rsid w:val="00010295"/>
    <w:rsid w:val="00012938"/>
    <w:rsid w:val="0001394D"/>
    <w:rsid w:val="00013A8D"/>
    <w:rsid w:val="000142AD"/>
    <w:rsid w:val="00015552"/>
    <w:rsid w:val="00016183"/>
    <w:rsid w:val="00016B1B"/>
    <w:rsid w:val="00017112"/>
    <w:rsid w:val="00017741"/>
    <w:rsid w:val="00017941"/>
    <w:rsid w:val="0002496A"/>
    <w:rsid w:val="000253B4"/>
    <w:rsid w:val="0002555C"/>
    <w:rsid w:val="00025B72"/>
    <w:rsid w:val="0002770F"/>
    <w:rsid w:val="00031475"/>
    <w:rsid w:val="00032743"/>
    <w:rsid w:val="000329D7"/>
    <w:rsid w:val="00032A7A"/>
    <w:rsid w:val="0003407F"/>
    <w:rsid w:val="00035703"/>
    <w:rsid w:val="00036D30"/>
    <w:rsid w:val="0003744F"/>
    <w:rsid w:val="00040A4A"/>
    <w:rsid w:val="00041129"/>
    <w:rsid w:val="00041BAF"/>
    <w:rsid w:val="000425C6"/>
    <w:rsid w:val="00042B3D"/>
    <w:rsid w:val="00044E69"/>
    <w:rsid w:val="0004565D"/>
    <w:rsid w:val="00050184"/>
    <w:rsid w:val="00050A0D"/>
    <w:rsid w:val="00051A81"/>
    <w:rsid w:val="00052B1E"/>
    <w:rsid w:val="000530DA"/>
    <w:rsid w:val="000544B1"/>
    <w:rsid w:val="0005522E"/>
    <w:rsid w:val="000552C7"/>
    <w:rsid w:val="00056414"/>
    <w:rsid w:val="00057A9D"/>
    <w:rsid w:val="0006046B"/>
    <w:rsid w:val="00064861"/>
    <w:rsid w:val="0006494D"/>
    <w:rsid w:val="000649B7"/>
    <w:rsid w:val="00065745"/>
    <w:rsid w:val="00067EA6"/>
    <w:rsid w:val="0007272B"/>
    <w:rsid w:val="000731CB"/>
    <w:rsid w:val="000738EC"/>
    <w:rsid w:val="00075844"/>
    <w:rsid w:val="00075E9B"/>
    <w:rsid w:val="00076216"/>
    <w:rsid w:val="00080990"/>
    <w:rsid w:val="0008198B"/>
    <w:rsid w:val="00082174"/>
    <w:rsid w:val="00083061"/>
    <w:rsid w:val="00085452"/>
    <w:rsid w:val="00085884"/>
    <w:rsid w:val="000875FF"/>
    <w:rsid w:val="00087F44"/>
    <w:rsid w:val="00090701"/>
    <w:rsid w:val="0009372B"/>
    <w:rsid w:val="0009539C"/>
    <w:rsid w:val="0009629C"/>
    <w:rsid w:val="0009665F"/>
    <w:rsid w:val="00096806"/>
    <w:rsid w:val="00097021"/>
    <w:rsid w:val="0009794F"/>
    <w:rsid w:val="000979AD"/>
    <w:rsid w:val="000A0B4B"/>
    <w:rsid w:val="000A2129"/>
    <w:rsid w:val="000A263E"/>
    <w:rsid w:val="000A2AF4"/>
    <w:rsid w:val="000A2F40"/>
    <w:rsid w:val="000A38CE"/>
    <w:rsid w:val="000A479C"/>
    <w:rsid w:val="000A50F3"/>
    <w:rsid w:val="000A59CA"/>
    <w:rsid w:val="000A6101"/>
    <w:rsid w:val="000A785D"/>
    <w:rsid w:val="000A7CB6"/>
    <w:rsid w:val="000B111F"/>
    <w:rsid w:val="000B1BD5"/>
    <w:rsid w:val="000B1C08"/>
    <w:rsid w:val="000B354D"/>
    <w:rsid w:val="000B3B43"/>
    <w:rsid w:val="000B3C9E"/>
    <w:rsid w:val="000B3DBC"/>
    <w:rsid w:val="000B5544"/>
    <w:rsid w:val="000B5F09"/>
    <w:rsid w:val="000C0644"/>
    <w:rsid w:val="000C06D0"/>
    <w:rsid w:val="000C0B1A"/>
    <w:rsid w:val="000C2960"/>
    <w:rsid w:val="000C318C"/>
    <w:rsid w:val="000C40C5"/>
    <w:rsid w:val="000C53B7"/>
    <w:rsid w:val="000C6072"/>
    <w:rsid w:val="000C69E1"/>
    <w:rsid w:val="000C6E84"/>
    <w:rsid w:val="000C7210"/>
    <w:rsid w:val="000C7DC0"/>
    <w:rsid w:val="000D076F"/>
    <w:rsid w:val="000D0B4F"/>
    <w:rsid w:val="000D2067"/>
    <w:rsid w:val="000D2C7E"/>
    <w:rsid w:val="000D2F24"/>
    <w:rsid w:val="000D4BD3"/>
    <w:rsid w:val="000D4D82"/>
    <w:rsid w:val="000D537A"/>
    <w:rsid w:val="000D679D"/>
    <w:rsid w:val="000D75EE"/>
    <w:rsid w:val="000D7B8F"/>
    <w:rsid w:val="000E11C7"/>
    <w:rsid w:val="000E1623"/>
    <w:rsid w:val="000E1866"/>
    <w:rsid w:val="000E27C0"/>
    <w:rsid w:val="000E4278"/>
    <w:rsid w:val="000E5719"/>
    <w:rsid w:val="000E5A9A"/>
    <w:rsid w:val="000E6369"/>
    <w:rsid w:val="000E7588"/>
    <w:rsid w:val="000E7E7A"/>
    <w:rsid w:val="000F147E"/>
    <w:rsid w:val="000F6D33"/>
    <w:rsid w:val="000F79D5"/>
    <w:rsid w:val="00100063"/>
    <w:rsid w:val="00101A8B"/>
    <w:rsid w:val="00101E55"/>
    <w:rsid w:val="00101EB5"/>
    <w:rsid w:val="00102895"/>
    <w:rsid w:val="00103F2D"/>
    <w:rsid w:val="00104460"/>
    <w:rsid w:val="00104818"/>
    <w:rsid w:val="001054DF"/>
    <w:rsid w:val="00105788"/>
    <w:rsid w:val="00106D98"/>
    <w:rsid w:val="00110AB4"/>
    <w:rsid w:val="00112E52"/>
    <w:rsid w:val="00114BE0"/>
    <w:rsid w:val="00115D62"/>
    <w:rsid w:val="00115FD4"/>
    <w:rsid w:val="00116E76"/>
    <w:rsid w:val="00116E7F"/>
    <w:rsid w:val="00117E6C"/>
    <w:rsid w:val="001216F6"/>
    <w:rsid w:val="001220B8"/>
    <w:rsid w:val="0012284D"/>
    <w:rsid w:val="00122B80"/>
    <w:rsid w:val="001238B0"/>
    <w:rsid w:val="00123B80"/>
    <w:rsid w:val="0012593D"/>
    <w:rsid w:val="0013114D"/>
    <w:rsid w:val="001319AF"/>
    <w:rsid w:val="0013457C"/>
    <w:rsid w:val="00134E19"/>
    <w:rsid w:val="00135A25"/>
    <w:rsid w:val="00140833"/>
    <w:rsid w:val="00140C8A"/>
    <w:rsid w:val="00141E76"/>
    <w:rsid w:val="00145127"/>
    <w:rsid w:val="001467C3"/>
    <w:rsid w:val="00146FBA"/>
    <w:rsid w:val="00152303"/>
    <w:rsid w:val="00152534"/>
    <w:rsid w:val="0015271C"/>
    <w:rsid w:val="0015465D"/>
    <w:rsid w:val="00154C3D"/>
    <w:rsid w:val="00155428"/>
    <w:rsid w:val="00156105"/>
    <w:rsid w:val="00156413"/>
    <w:rsid w:val="00157779"/>
    <w:rsid w:val="00157DF5"/>
    <w:rsid w:val="0016112F"/>
    <w:rsid w:val="001618EF"/>
    <w:rsid w:val="00161BE4"/>
    <w:rsid w:val="00162EE0"/>
    <w:rsid w:val="001645F6"/>
    <w:rsid w:val="0016483F"/>
    <w:rsid w:val="001649AB"/>
    <w:rsid w:val="00164E2B"/>
    <w:rsid w:val="001668D2"/>
    <w:rsid w:val="00167F77"/>
    <w:rsid w:val="0017107A"/>
    <w:rsid w:val="0017107E"/>
    <w:rsid w:val="00173A43"/>
    <w:rsid w:val="00173E3D"/>
    <w:rsid w:val="001743C7"/>
    <w:rsid w:val="00174858"/>
    <w:rsid w:val="00174D4E"/>
    <w:rsid w:val="00174F7D"/>
    <w:rsid w:val="00175992"/>
    <w:rsid w:val="00175FB7"/>
    <w:rsid w:val="00176118"/>
    <w:rsid w:val="00177076"/>
    <w:rsid w:val="00177BA8"/>
    <w:rsid w:val="00180440"/>
    <w:rsid w:val="001832D6"/>
    <w:rsid w:val="00185311"/>
    <w:rsid w:val="001860D2"/>
    <w:rsid w:val="001878D9"/>
    <w:rsid w:val="00190073"/>
    <w:rsid w:val="0019141F"/>
    <w:rsid w:val="00191A5E"/>
    <w:rsid w:val="00193A42"/>
    <w:rsid w:val="00193AE8"/>
    <w:rsid w:val="00194E57"/>
    <w:rsid w:val="00195575"/>
    <w:rsid w:val="001968C2"/>
    <w:rsid w:val="00196C62"/>
    <w:rsid w:val="001A27DF"/>
    <w:rsid w:val="001A33F4"/>
    <w:rsid w:val="001A39AC"/>
    <w:rsid w:val="001A57E7"/>
    <w:rsid w:val="001A5ABA"/>
    <w:rsid w:val="001A6BD3"/>
    <w:rsid w:val="001A756B"/>
    <w:rsid w:val="001B0426"/>
    <w:rsid w:val="001B1AC8"/>
    <w:rsid w:val="001B1C33"/>
    <w:rsid w:val="001B2C9E"/>
    <w:rsid w:val="001B2EEE"/>
    <w:rsid w:val="001C0D36"/>
    <w:rsid w:val="001C1323"/>
    <w:rsid w:val="001C140E"/>
    <w:rsid w:val="001C14A8"/>
    <w:rsid w:val="001C2D0B"/>
    <w:rsid w:val="001C3A68"/>
    <w:rsid w:val="001C64E3"/>
    <w:rsid w:val="001C675B"/>
    <w:rsid w:val="001C6F3B"/>
    <w:rsid w:val="001C6F90"/>
    <w:rsid w:val="001D254A"/>
    <w:rsid w:val="001D3B3C"/>
    <w:rsid w:val="001D5CC0"/>
    <w:rsid w:val="001D66B9"/>
    <w:rsid w:val="001D714B"/>
    <w:rsid w:val="001D731A"/>
    <w:rsid w:val="001E048D"/>
    <w:rsid w:val="001E24AF"/>
    <w:rsid w:val="001E5D87"/>
    <w:rsid w:val="001E6D35"/>
    <w:rsid w:val="001F07D1"/>
    <w:rsid w:val="001F0C06"/>
    <w:rsid w:val="001F21A4"/>
    <w:rsid w:val="001F410F"/>
    <w:rsid w:val="001F4F10"/>
    <w:rsid w:val="001F57ED"/>
    <w:rsid w:val="001F6806"/>
    <w:rsid w:val="001F7393"/>
    <w:rsid w:val="00200CF3"/>
    <w:rsid w:val="00201FD8"/>
    <w:rsid w:val="00203D8C"/>
    <w:rsid w:val="00204566"/>
    <w:rsid w:val="00204F16"/>
    <w:rsid w:val="00204F3B"/>
    <w:rsid w:val="002104EA"/>
    <w:rsid w:val="00212D19"/>
    <w:rsid w:val="00213562"/>
    <w:rsid w:val="00214E18"/>
    <w:rsid w:val="00217468"/>
    <w:rsid w:val="00217672"/>
    <w:rsid w:val="00217EEF"/>
    <w:rsid w:val="00220273"/>
    <w:rsid w:val="00220D0F"/>
    <w:rsid w:val="00221167"/>
    <w:rsid w:val="00221518"/>
    <w:rsid w:val="002232BA"/>
    <w:rsid w:val="00223593"/>
    <w:rsid w:val="002236A9"/>
    <w:rsid w:val="0022389B"/>
    <w:rsid w:val="0022393A"/>
    <w:rsid w:val="00225D4C"/>
    <w:rsid w:val="0022602E"/>
    <w:rsid w:val="002268D1"/>
    <w:rsid w:val="00226B55"/>
    <w:rsid w:val="002308D9"/>
    <w:rsid w:val="0023102B"/>
    <w:rsid w:val="0023359E"/>
    <w:rsid w:val="00233E02"/>
    <w:rsid w:val="002341F9"/>
    <w:rsid w:val="002347B7"/>
    <w:rsid w:val="0023671A"/>
    <w:rsid w:val="0023738B"/>
    <w:rsid w:val="00237F1D"/>
    <w:rsid w:val="00241131"/>
    <w:rsid w:val="0024307D"/>
    <w:rsid w:val="00244AC5"/>
    <w:rsid w:val="00245525"/>
    <w:rsid w:val="0024580F"/>
    <w:rsid w:val="00246645"/>
    <w:rsid w:val="00247354"/>
    <w:rsid w:val="002524D4"/>
    <w:rsid w:val="00253B3D"/>
    <w:rsid w:val="00254E1C"/>
    <w:rsid w:val="00255214"/>
    <w:rsid w:val="00262176"/>
    <w:rsid w:val="00262FE0"/>
    <w:rsid w:val="00264B15"/>
    <w:rsid w:val="002667F7"/>
    <w:rsid w:val="00266ED3"/>
    <w:rsid w:val="00267796"/>
    <w:rsid w:val="00267FC5"/>
    <w:rsid w:val="00271706"/>
    <w:rsid w:val="00272D84"/>
    <w:rsid w:val="00275228"/>
    <w:rsid w:val="0027567F"/>
    <w:rsid w:val="00276241"/>
    <w:rsid w:val="0027747C"/>
    <w:rsid w:val="002807B9"/>
    <w:rsid w:val="00283BA6"/>
    <w:rsid w:val="0028438C"/>
    <w:rsid w:val="00284585"/>
    <w:rsid w:val="00285BDF"/>
    <w:rsid w:val="00285D61"/>
    <w:rsid w:val="00286931"/>
    <w:rsid w:val="00287A9F"/>
    <w:rsid w:val="00287E0C"/>
    <w:rsid w:val="00290583"/>
    <w:rsid w:val="00290986"/>
    <w:rsid w:val="00290AFD"/>
    <w:rsid w:val="0029112A"/>
    <w:rsid w:val="00292719"/>
    <w:rsid w:val="00293EB1"/>
    <w:rsid w:val="002956A5"/>
    <w:rsid w:val="00295897"/>
    <w:rsid w:val="00297727"/>
    <w:rsid w:val="00297A68"/>
    <w:rsid w:val="002A14AA"/>
    <w:rsid w:val="002A1867"/>
    <w:rsid w:val="002A1C83"/>
    <w:rsid w:val="002A2F11"/>
    <w:rsid w:val="002A56E4"/>
    <w:rsid w:val="002A5723"/>
    <w:rsid w:val="002A5B72"/>
    <w:rsid w:val="002A6919"/>
    <w:rsid w:val="002A6ACA"/>
    <w:rsid w:val="002A6E91"/>
    <w:rsid w:val="002B0B18"/>
    <w:rsid w:val="002B0BAF"/>
    <w:rsid w:val="002B0BFC"/>
    <w:rsid w:val="002B1B87"/>
    <w:rsid w:val="002B3287"/>
    <w:rsid w:val="002B3686"/>
    <w:rsid w:val="002B6B87"/>
    <w:rsid w:val="002B6B9A"/>
    <w:rsid w:val="002C2742"/>
    <w:rsid w:val="002C2E12"/>
    <w:rsid w:val="002C5D93"/>
    <w:rsid w:val="002C5FD6"/>
    <w:rsid w:val="002D095E"/>
    <w:rsid w:val="002D0BC0"/>
    <w:rsid w:val="002D129E"/>
    <w:rsid w:val="002D18D7"/>
    <w:rsid w:val="002D3C79"/>
    <w:rsid w:val="002D44F8"/>
    <w:rsid w:val="002D5EBC"/>
    <w:rsid w:val="002D6765"/>
    <w:rsid w:val="002D7C41"/>
    <w:rsid w:val="002E00BD"/>
    <w:rsid w:val="002E0746"/>
    <w:rsid w:val="002E1B36"/>
    <w:rsid w:val="002E28E8"/>
    <w:rsid w:val="002E372E"/>
    <w:rsid w:val="002E4E27"/>
    <w:rsid w:val="002E52BE"/>
    <w:rsid w:val="002E531E"/>
    <w:rsid w:val="002E79CD"/>
    <w:rsid w:val="002E7BD3"/>
    <w:rsid w:val="002F0272"/>
    <w:rsid w:val="002F1D45"/>
    <w:rsid w:val="002F1E7B"/>
    <w:rsid w:val="002F1E87"/>
    <w:rsid w:val="002F2798"/>
    <w:rsid w:val="002F7BA7"/>
    <w:rsid w:val="00300B78"/>
    <w:rsid w:val="00300BD7"/>
    <w:rsid w:val="0030148F"/>
    <w:rsid w:val="003019B1"/>
    <w:rsid w:val="00302A5C"/>
    <w:rsid w:val="003031D0"/>
    <w:rsid w:val="003034CD"/>
    <w:rsid w:val="003034E5"/>
    <w:rsid w:val="00303E99"/>
    <w:rsid w:val="0030442D"/>
    <w:rsid w:val="00304D3B"/>
    <w:rsid w:val="0030520C"/>
    <w:rsid w:val="00310363"/>
    <w:rsid w:val="00311A18"/>
    <w:rsid w:val="003132B1"/>
    <w:rsid w:val="00313F7C"/>
    <w:rsid w:val="0031441E"/>
    <w:rsid w:val="00316CDF"/>
    <w:rsid w:val="00317406"/>
    <w:rsid w:val="0032134E"/>
    <w:rsid w:val="003214CB"/>
    <w:rsid w:val="00321C9C"/>
    <w:rsid w:val="00321EDC"/>
    <w:rsid w:val="00322E8C"/>
    <w:rsid w:val="00323653"/>
    <w:rsid w:val="0032430E"/>
    <w:rsid w:val="00324E05"/>
    <w:rsid w:val="003278A1"/>
    <w:rsid w:val="0033059F"/>
    <w:rsid w:val="00332BEF"/>
    <w:rsid w:val="0033396A"/>
    <w:rsid w:val="003369CD"/>
    <w:rsid w:val="00336F9F"/>
    <w:rsid w:val="00337BF3"/>
    <w:rsid w:val="00340BDA"/>
    <w:rsid w:val="00341440"/>
    <w:rsid w:val="0034562B"/>
    <w:rsid w:val="00345B37"/>
    <w:rsid w:val="00345F34"/>
    <w:rsid w:val="003477C7"/>
    <w:rsid w:val="0034785A"/>
    <w:rsid w:val="003514E5"/>
    <w:rsid w:val="00351727"/>
    <w:rsid w:val="00352070"/>
    <w:rsid w:val="00352977"/>
    <w:rsid w:val="00356A1B"/>
    <w:rsid w:val="00356A6B"/>
    <w:rsid w:val="00356B69"/>
    <w:rsid w:val="003579D6"/>
    <w:rsid w:val="00357AAD"/>
    <w:rsid w:val="003600DE"/>
    <w:rsid w:val="00360891"/>
    <w:rsid w:val="00361C62"/>
    <w:rsid w:val="00361CE5"/>
    <w:rsid w:val="003641A7"/>
    <w:rsid w:val="00364C79"/>
    <w:rsid w:val="0036518B"/>
    <w:rsid w:val="0036596D"/>
    <w:rsid w:val="00365E24"/>
    <w:rsid w:val="003671A0"/>
    <w:rsid w:val="0037139F"/>
    <w:rsid w:val="00372F4C"/>
    <w:rsid w:val="00373866"/>
    <w:rsid w:val="00377603"/>
    <w:rsid w:val="00377EFE"/>
    <w:rsid w:val="00382C37"/>
    <w:rsid w:val="00382DAB"/>
    <w:rsid w:val="003835C5"/>
    <w:rsid w:val="00385B5E"/>
    <w:rsid w:val="00386DAF"/>
    <w:rsid w:val="00387F80"/>
    <w:rsid w:val="0039002A"/>
    <w:rsid w:val="00390784"/>
    <w:rsid w:val="0039146D"/>
    <w:rsid w:val="00391597"/>
    <w:rsid w:val="0039165A"/>
    <w:rsid w:val="0039194F"/>
    <w:rsid w:val="00394424"/>
    <w:rsid w:val="00394E5A"/>
    <w:rsid w:val="003A1471"/>
    <w:rsid w:val="003A15F0"/>
    <w:rsid w:val="003A34A0"/>
    <w:rsid w:val="003A4083"/>
    <w:rsid w:val="003A6E12"/>
    <w:rsid w:val="003A7025"/>
    <w:rsid w:val="003B0761"/>
    <w:rsid w:val="003B0ECA"/>
    <w:rsid w:val="003B1551"/>
    <w:rsid w:val="003B15F9"/>
    <w:rsid w:val="003B21A3"/>
    <w:rsid w:val="003B31E3"/>
    <w:rsid w:val="003B3CC5"/>
    <w:rsid w:val="003B45D9"/>
    <w:rsid w:val="003B60F1"/>
    <w:rsid w:val="003B7463"/>
    <w:rsid w:val="003B7A4D"/>
    <w:rsid w:val="003C0A8C"/>
    <w:rsid w:val="003C3016"/>
    <w:rsid w:val="003C3403"/>
    <w:rsid w:val="003C36D2"/>
    <w:rsid w:val="003C5874"/>
    <w:rsid w:val="003C64D8"/>
    <w:rsid w:val="003C797C"/>
    <w:rsid w:val="003C7B07"/>
    <w:rsid w:val="003D0AAB"/>
    <w:rsid w:val="003D0CAD"/>
    <w:rsid w:val="003D0F40"/>
    <w:rsid w:val="003D1141"/>
    <w:rsid w:val="003D3689"/>
    <w:rsid w:val="003D5936"/>
    <w:rsid w:val="003D6DD5"/>
    <w:rsid w:val="003D6EF2"/>
    <w:rsid w:val="003D7DA6"/>
    <w:rsid w:val="003E0CA5"/>
    <w:rsid w:val="003E2728"/>
    <w:rsid w:val="003E2B36"/>
    <w:rsid w:val="003E38D4"/>
    <w:rsid w:val="003E3E16"/>
    <w:rsid w:val="003E44F7"/>
    <w:rsid w:val="003E4BCB"/>
    <w:rsid w:val="003E5050"/>
    <w:rsid w:val="003E5854"/>
    <w:rsid w:val="003E7346"/>
    <w:rsid w:val="003E7675"/>
    <w:rsid w:val="003F0835"/>
    <w:rsid w:val="003F084F"/>
    <w:rsid w:val="003F23CA"/>
    <w:rsid w:val="003F2EB2"/>
    <w:rsid w:val="003F34BB"/>
    <w:rsid w:val="003F3FB9"/>
    <w:rsid w:val="003F4B5D"/>
    <w:rsid w:val="003F5BC4"/>
    <w:rsid w:val="003F63D3"/>
    <w:rsid w:val="003F6E77"/>
    <w:rsid w:val="004009F1"/>
    <w:rsid w:val="00400BB5"/>
    <w:rsid w:val="00401495"/>
    <w:rsid w:val="0040239C"/>
    <w:rsid w:val="00402B60"/>
    <w:rsid w:val="00403CFC"/>
    <w:rsid w:val="00403EAA"/>
    <w:rsid w:val="00405D33"/>
    <w:rsid w:val="00406BBB"/>
    <w:rsid w:val="004077C2"/>
    <w:rsid w:val="00411356"/>
    <w:rsid w:val="004114CA"/>
    <w:rsid w:val="00411B55"/>
    <w:rsid w:val="00411C6C"/>
    <w:rsid w:val="00412B64"/>
    <w:rsid w:val="0042013E"/>
    <w:rsid w:val="00420D48"/>
    <w:rsid w:val="004211F5"/>
    <w:rsid w:val="004213FF"/>
    <w:rsid w:val="00421A41"/>
    <w:rsid w:val="00421A5A"/>
    <w:rsid w:val="00421B1F"/>
    <w:rsid w:val="00422299"/>
    <w:rsid w:val="004233D0"/>
    <w:rsid w:val="00423E73"/>
    <w:rsid w:val="00423FE0"/>
    <w:rsid w:val="0042589C"/>
    <w:rsid w:val="00425C60"/>
    <w:rsid w:val="00426C1F"/>
    <w:rsid w:val="0043160A"/>
    <w:rsid w:val="00432636"/>
    <w:rsid w:val="00432709"/>
    <w:rsid w:val="00433E52"/>
    <w:rsid w:val="0043426C"/>
    <w:rsid w:val="00434418"/>
    <w:rsid w:val="00436750"/>
    <w:rsid w:val="00437409"/>
    <w:rsid w:val="00437DB2"/>
    <w:rsid w:val="00440FEB"/>
    <w:rsid w:val="004424B7"/>
    <w:rsid w:val="00442505"/>
    <w:rsid w:val="0044347E"/>
    <w:rsid w:val="00444DFB"/>
    <w:rsid w:val="00445A27"/>
    <w:rsid w:val="00445C3A"/>
    <w:rsid w:val="0044679F"/>
    <w:rsid w:val="004473E3"/>
    <w:rsid w:val="00450586"/>
    <w:rsid w:val="00451C81"/>
    <w:rsid w:val="0045266A"/>
    <w:rsid w:val="00453AC9"/>
    <w:rsid w:val="004545C4"/>
    <w:rsid w:val="00454B74"/>
    <w:rsid w:val="00460E83"/>
    <w:rsid w:val="00461DC3"/>
    <w:rsid w:val="00462475"/>
    <w:rsid w:val="00463E5D"/>
    <w:rsid w:val="004641DA"/>
    <w:rsid w:val="0046454D"/>
    <w:rsid w:val="00464D2C"/>
    <w:rsid w:val="00467674"/>
    <w:rsid w:val="00471CA4"/>
    <w:rsid w:val="00472D00"/>
    <w:rsid w:val="0047396F"/>
    <w:rsid w:val="004769A2"/>
    <w:rsid w:val="004800BB"/>
    <w:rsid w:val="004803BC"/>
    <w:rsid w:val="0048186B"/>
    <w:rsid w:val="00482489"/>
    <w:rsid w:val="00482AA8"/>
    <w:rsid w:val="0048352D"/>
    <w:rsid w:val="00484028"/>
    <w:rsid w:val="00484C01"/>
    <w:rsid w:val="004906CA"/>
    <w:rsid w:val="00490A9C"/>
    <w:rsid w:val="00490C68"/>
    <w:rsid w:val="0049120A"/>
    <w:rsid w:val="004936A4"/>
    <w:rsid w:val="00493740"/>
    <w:rsid w:val="0049470F"/>
    <w:rsid w:val="00497673"/>
    <w:rsid w:val="004A00F6"/>
    <w:rsid w:val="004A1C2E"/>
    <w:rsid w:val="004A2673"/>
    <w:rsid w:val="004A357E"/>
    <w:rsid w:val="004A3AD5"/>
    <w:rsid w:val="004A3EA0"/>
    <w:rsid w:val="004A455B"/>
    <w:rsid w:val="004A49E9"/>
    <w:rsid w:val="004A4A3D"/>
    <w:rsid w:val="004A4D34"/>
    <w:rsid w:val="004A53D9"/>
    <w:rsid w:val="004A64A9"/>
    <w:rsid w:val="004B052C"/>
    <w:rsid w:val="004B0761"/>
    <w:rsid w:val="004B1E5D"/>
    <w:rsid w:val="004B4565"/>
    <w:rsid w:val="004B50D4"/>
    <w:rsid w:val="004B58E7"/>
    <w:rsid w:val="004B6F62"/>
    <w:rsid w:val="004C2513"/>
    <w:rsid w:val="004C4522"/>
    <w:rsid w:val="004C7EDA"/>
    <w:rsid w:val="004D4088"/>
    <w:rsid w:val="004D44CD"/>
    <w:rsid w:val="004D4E87"/>
    <w:rsid w:val="004E1181"/>
    <w:rsid w:val="004E25CE"/>
    <w:rsid w:val="004E2D95"/>
    <w:rsid w:val="004E2F65"/>
    <w:rsid w:val="004E45CA"/>
    <w:rsid w:val="004E475E"/>
    <w:rsid w:val="004E66B1"/>
    <w:rsid w:val="004E6941"/>
    <w:rsid w:val="004E6A9F"/>
    <w:rsid w:val="004F1B5E"/>
    <w:rsid w:val="004F2EBE"/>
    <w:rsid w:val="004F55CB"/>
    <w:rsid w:val="004F5ECB"/>
    <w:rsid w:val="004F6C4C"/>
    <w:rsid w:val="004F7F5E"/>
    <w:rsid w:val="005003F2"/>
    <w:rsid w:val="005020AB"/>
    <w:rsid w:val="005028CA"/>
    <w:rsid w:val="005030A1"/>
    <w:rsid w:val="0050452E"/>
    <w:rsid w:val="005049C7"/>
    <w:rsid w:val="005057C3"/>
    <w:rsid w:val="00507684"/>
    <w:rsid w:val="005106D0"/>
    <w:rsid w:val="005112DF"/>
    <w:rsid w:val="00511A09"/>
    <w:rsid w:val="00511FFA"/>
    <w:rsid w:val="005123F5"/>
    <w:rsid w:val="00512FCD"/>
    <w:rsid w:val="00513239"/>
    <w:rsid w:val="00513953"/>
    <w:rsid w:val="00513C39"/>
    <w:rsid w:val="005148DE"/>
    <w:rsid w:val="00514B95"/>
    <w:rsid w:val="005158D8"/>
    <w:rsid w:val="00515DBA"/>
    <w:rsid w:val="00516CDB"/>
    <w:rsid w:val="00516D11"/>
    <w:rsid w:val="00517124"/>
    <w:rsid w:val="00517B5C"/>
    <w:rsid w:val="00520B98"/>
    <w:rsid w:val="00521536"/>
    <w:rsid w:val="0052352E"/>
    <w:rsid w:val="0052421E"/>
    <w:rsid w:val="0052509E"/>
    <w:rsid w:val="005258D7"/>
    <w:rsid w:val="00527757"/>
    <w:rsid w:val="00530784"/>
    <w:rsid w:val="00531024"/>
    <w:rsid w:val="00531B3C"/>
    <w:rsid w:val="00534AEF"/>
    <w:rsid w:val="005356DE"/>
    <w:rsid w:val="00535C63"/>
    <w:rsid w:val="00540AAF"/>
    <w:rsid w:val="00542321"/>
    <w:rsid w:val="00542B61"/>
    <w:rsid w:val="00543F8A"/>
    <w:rsid w:val="0054434C"/>
    <w:rsid w:val="0054444D"/>
    <w:rsid w:val="00544B38"/>
    <w:rsid w:val="00544DF5"/>
    <w:rsid w:val="0054645C"/>
    <w:rsid w:val="00547E76"/>
    <w:rsid w:val="00550988"/>
    <w:rsid w:val="0055401B"/>
    <w:rsid w:val="0055492D"/>
    <w:rsid w:val="00554F86"/>
    <w:rsid w:val="0055564E"/>
    <w:rsid w:val="005564A3"/>
    <w:rsid w:val="00560215"/>
    <w:rsid w:val="00561126"/>
    <w:rsid w:val="00561B8C"/>
    <w:rsid w:val="00562B78"/>
    <w:rsid w:val="005640D8"/>
    <w:rsid w:val="0056474C"/>
    <w:rsid w:val="005655EA"/>
    <w:rsid w:val="00566D1E"/>
    <w:rsid w:val="005675F1"/>
    <w:rsid w:val="00567A9E"/>
    <w:rsid w:val="00567EB3"/>
    <w:rsid w:val="00567F61"/>
    <w:rsid w:val="0057016B"/>
    <w:rsid w:val="005704FF"/>
    <w:rsid w:val="00570DFA"/>
    <w:rsid w:val="00570EF5"/>
    <w:rsid w:val="0057337A"/>
    <w:rsid w:val="005742BB"/>
    <w:rsid w:val="00577A13"/>
    <w:rsid w:val="00580B48"/>
    <w:rsid w:val="00581112"/>
    <w:rsid w:val="00581B2B"/>
    <w:rsid w:val="005822F7"/>
    <w:rsid w:val="0058235E"/>
    <w:rsid w:val="005827C8"/>
    <w:rsid w:val="005830F1"/>
    <w:rsid w:val="00584660"/>
    <w:rsid w:val="00584AC7"/>
    <w:rsid w:val="005857B2"/>
    <w:rsid w:val="00585893"/>
    <w:rsid w:val="0058716A"/>
    <w:rsid w:val="00590E20"/>
    <w:rsid w:val="005955F4"/>
    <w:rsid w:val="0059719F"/>
    <w:rsid w:val="00597401"/>
    <w:rsid w:val="005A0A81"/>
    <w:rsid w:val="005A269F"/>
    <w:rsid w:val="005A29ED"/>
    <w:rsid w:val="005A2A66"/>
    <w:rsid w:val="005A2B19"/>
    <w:rsid w:val="005A4DDC"/>
    <w:rsid w:val="005A5865"/>
    <w:rsid w:val="005A7AC9"/>
    <w:rsid w:val="005A7EF0"/>
    <w:rsid w:val="005B02E8"/>
    <w:rsid w:val="005B1A54"/>
    <w:rsid w:val="005B1D1E"/>
    <w:rsid w:val="005B2A9E"/>
    <w:rsid w:val="005B68F0"/>
    <w:rsid w:val="005C06F6"/>
    <w:rsid w:val="005C0746"/>
    <w:rsid w:val="005C4A54"/>
    <w:rsid w:val="005C66B1"/>
    <w:rsid w:val="005C6B31"/>
    <w:rsid w:val="005C74BC"/>
    <w:rsid w:val="005C7A18"/>
    <w:rsid w:val="005D1081"/>
    <w:rsid w:val="005D11F4"/>
    <w:rsid w:val="005D17F4"/>
    <w:rsid w:val="005D20E7"/>
    <w:rsid w:val="005D223F"/>
    <w:rsid w:val="005D240B"/>
    <w:rsid w:val="005D2FA6"/>
    <w:rsid w:val="005D3343"/>
    <w:rsid w:val="005D5D3F"/>
    <w:rsid w:val="005E20A3"/>
    <w:rsid w:val="005E25DB"/>
    <w:rsid w:val="005E2C08"/>
    <w:rsid w:val="005E4FA8"/>
    <w:rsid w:val="005E58F1"/>
    <w:rsid w:val="005E6A27"/>
    <w:rsid w:val="005E6DDE"/>
    <w:rsid w:val="005E6F8B"/>
    <w:rsid w:val="005F0EFB"/>
    <w:rsid w:val="005F0F15"/>
    <w:rsid w:val="005F12A1"/>
    <w:rsid w:val="005F1438"/>
    <w:rsid w:val="005F3419"/>
    <w:rsid w:val="005F58DF"/>
    <w:rsid w:val="005F5953"/>
    <w:rsid w:val="005F687C"/>
    <w:rsid w:val="005F6B26"/>
    <w:rsid w:val="005F6CC3"/>
    <w:rsid w:val="005F798E"/>
    <w:rsid w:val="00600897"/>
    <w:rsid w:val="006019EF"/>
    <w:rsid w:val="0060272B"/>
    <w:rsid w:val="006051C7"/>
    <w:rsid w:val="00605FF2"/>
    <w:rsid w:val="006067E7"/>
    <w:rsid w:val="00606F1B"/>
    <w:rsid w:val="00607F97"/>
    <w:rsid w:val="006102DB"/>
    <w:rsid w:val="006116AF"/>
    <w:rsid w:val="00612268"/>
    <w:rsid w:val="00616387"/>
    <w:rsid w:val="0061686E"/>
    <w:rsid w:val="00617B5A"/>
    <w:rsid w:val="00617E8A"/>
    <w:rsid w:val="006200E4"/>
    <w:rsid w:val="00620D86"/>
    <w:rsid w:val="0062140D"/>
    <w:rsid w:val="00621831"/>
    <w:rsid w:val="00622325"/>
    <w:rsid w:val="0062256F"/>
    <w:rsid w:val="00624069"/>
    <w:rsid w:val="00626C12"/>
    <w:rsid w:val="00626D23"/>
    <w:rsid w:val="00627BC1"/>
    <w:rsid w:val="00627BE8"/>
    <w:rsid w:val="00631980"/>
    <w:rsid w:val="00631BB0"/>
    <w:rsid w:val="00631FA5"/>
    <w:rsid w:val="006325E9"/>
    <w:rsid w:val="006339A0"/>
    <w:rsid w:val="00634EE4"/>
    <w:rsid w:val="00635007"/>
    <w:rsid w:val="00640DCE"/>
    <w:rsid w:val="0064118B"/>
    <w:rsid w:val="00641329"/>
    <w:rsid w:val="00642342"/>
    <w:rsid w:val="00642F68"/>
    <w:rsid w:val="00643AD9"/>
    <w:rsid w:val="00646CA4"/>
    <w:rsid w:val="00646F78"/>
    <w:rsid w:val="00651274"/>
    <w:rsid w:val="00651B37"/>
    <w:rsid w:val="00651D4C"/>
    <w:rsid w:val="00653268"/>
    <w:rsid w:val="00653764"/>
    <w:rsid w:val="006551F7"/>
    <w:rsid w:val="00655423"/>
    <w:rsid w:val="00656BCD"/>
    <w:rsid w:val="00656DBA"/>
    <w:rsid w:val="00660E01"/>
    <w:rsid w:val="006613CE"/>
    <w:rsid w:val="006636D1"/>
    <w:rsid w:val="0066401E"/>
    <w:rsid w:val="00666B7E"/>
    <w:rsid w:val="00666CBC"/>
    <w:rsid w:val="00667F23"/>
    <w:rsid w:val="00670068"/>
    <w:rsid w:val="00671685"/>
    <w:rsid w:val="00671DCC"/>
    <w:rsid w:val="00672277"/>
    <w:rsid w:val="00672D32"/>
    <w:rsid w:val="006762DB"/>
    <w:rsid w:val="00676F69"/>
    <w:rsid w:val="0067785B"/>
    <w:rsid w:val="00677C07"/>
    <w:rsid w:val="00677E81"/>
    <w:rsid w:val="0068009D"/>
    <w:rsid w:val="00680257"/>
    <w:rsid w:val="00680957"/>
    <w:rsid w:val="00683D76"/>
    <w:rsid w:val="006843BA"/>
    <w:rsid w:val="00684D04"/>
    <w:rsid w:val="00684F58"/>
    <w:rsid w:val="0068535F"/>
    <w:rsid w:val="0068560B"/>
    <w:rsid w:val="006860B0"/>
    <w:rsid w:val="006864B9"/>
    <w:rsid w:val="006909BB"/>
    <w:rsid w:val="00690D9E"/>
    <w:rsid w:val="006914FB"/>
    <w:rsid w:val="00693665"/>
    <w:rsid w:val="006A1707"/>
    <w:rsid w:val="006A3EDD"/>
    <w:rsid w:val="006A4157"/>
    <w:rsid w:val="006A4FAD"/>
    <w:rsid w:val="006A6DB5"/>
    <w:rsid w:val="006B14E7"/>
    <w:rsid w:val="006B466B"/>
    <w:rsid w:val="006B5289"/>
    <w:rsid w:val="006B784A"/>
    <w:rsid w:val="006C059C"/>
    <w:rsid w:val="006C17CE"/>
    <w:rsid w:val="006C1861"/>
    <w:rsid w:val="006C26D8"/>
    <w:rsid w:val="006C2A1C"/>
    <w:rsid w:val="006C2DEA"/>
    <w:rsid w:val="006C445A"/>
    <w:rsid w:val="006C4C9D"/>
    <w:rsid w:val="006C5C5D"/>
    <w:rsid w:val="006C78D1"/>
    <w:rsid w:val="006D29DD"/>
    <w:rsid w:val="006D3075"/>
    <w:rsid w:val="006D3774"/>
    <w:rsid w:val="006D48C5"/>
    <w:rsid w:val="006D543F"/>
    <w:rsid w:val="006D7942"/>
    <w:rsid w:val="006D7D85"/>
    <w:rsid w:val="006E08BC"/>
    <w:rsid w:val="006E1BEF"/>
    <w:rsid w:val="006E2790"/>
    <w:rsid w:val="006E2F8B"/>
    <w:rsid w:val="006E3EB0"/>
    <w:rsid w:val="006E462A"/>
    <w:rsid w:val="006E4F6B"/>
    <w:rsid w:val="006E51BF"/>
    <w:rsid w:val="006E5205"/>
    <w:rsid w:val="006E6C22"/>
    <w:rsid w:val="006F0C8A"/>
    <w:rsid w:val="006F0FCC"/>
    <w:rsid w:val="006F1F5D"/>
    <w:rsid w:val="006F4280"/>
    <w:rsid w:val="006F4BB0"/>
    <w:rsid w:val="006F7602"/>
    <w:rsid w:val="0070020E"/>
    <w:rsid w:val="00700C43"/>
    <w:rsid w:val="00701304"/>
    <w:rsid w:val="0070421C"/>
    <w:rsid w:val="00704923"/>
    <w:rsid w:val="0070686F"/>
    <w:rsid w:val="00706FC9"/>
    <w:rsid w:val="00707494"/>
    <w:rsid w:val="00710119"/>
    <w:rsid w:val="00710BA4"/>
    <w:rsid w:val="0071199F"/>
    <w:rsid w:val="00713548"/>
    <w:rsid w:val="00714063"/>
    <w:rsid w:val="00714B49"/>
    <w:rsid w:val="00714F9D"/>
    <w:rsid w:val="007152DA"/>
    <w:rsid w:val="007166B5"/>
    <w:rsid w:val="00716AE2"/>
    <w:rsid w:val="00722D2B"/>
    <w:rsid w:val="00722D35"/>
    <w:rsid w:val="007236F0"/>
    <w:rsid w:val="0072442E"/>
    <w:rsid w:val="00726031"/>
    <w:rsid w:val="007260AC"/>
    <w:rsid w:val="00726C51"/>
    <w:rsid w:val="00726F5D"/>
    <w:rsid w:val="00727D4A"/>
    <w:rsid w:val="00730454"/>
    <w:rsid w:val="00730CA5"/>
    <w:rsid w:val="00730D4A"/>
    <w:rsid w:val="00734234"/>
    <w:rsid w:val="007342D9"/>
    <w:rsid w:val="007357E7"/>
    <w:rsid w:val="00736A71"/>
    <w:rsid w:val="00740387"/>
    <w:rsid w:val="007406E1"/>
    <w:rsid w:val="00740FF1"/>
    <w:rsid w:val="0074149C"/>
    <w:rsid w:val="00741834"/>
    <w:rsid w:val="007428CF"/>
    <w:rsid w:val="00744A69"/>
    <w:rsid w:val="00744B40"/>
    <w:rsid w:val="0074512D"/>
    <w:rsid w:val="007456BC"/>
    <w:rsid w:val="00747747"/>
    <w:rsid w:val="00750841"/>
    <w:rsid w:val="00753332"/>
    <w:rsid w:val="007542D9"/>
    <w:rsid w:val="00754448"/>
    <w:rsid w:val="0075489A"/>
    <w:rsid w:val="007567F1"/>
    <w:rsid w:val="007572BC"/>
    <w:rsid w:val="00761D90"/>
    <w:rsid w:val="00762294"/>
    <w:rsid w:val="00763676"/>
    <w:rsid w:val="00765590"/>
    <w:rsid w:val="007666C0"/>
    <w:rsid w:val="00766850"/>
    <w:rsid w:val="007734AE"/>
    <w:rsid w:val="00773DCB"/>
    <w:rsid w:val="00774800"/>
    <w:rsid w:val="00774A1D"/>
    <w:rsid w:val="007755F5"/>
    <w:rsid w:val="00776318"/>
    <w:rsid w:val="00776723"/>
    <w:rsid w:val="007809B1"/>
    <w:rsid w:val="007837BB"/>
    <w:rsid w:val="00784E2A"/>
    <w:rsid w:val="007853CB"/>
    <w:rsid w:val="0078617B"/>
    <w:rsid w:val="007865EB"/>
    <w:rsid w:val="00786F84"/>
    <w:rsid w:val="00790CF2"/>
    <w:rsid w:val="0079276F"/>
    <w:rsid w:val="00792A6A"/>
    <w:rsid w:val="0079411A"/>
    <w:rsid w:val="0079468D"/>
    <w:rsid w:val="00794BCE"/>
    <w:rsid w:val="00794F34"/>
    <w:rsid w:val="007951EB"/>
    <w:rsid w:val="00795572"/>
    <w:rsid w:val="007A19A5"/>
    <w:rsid w:val="007A4773"/>
    <w:rsid w:val="007A480A"/>
    <w:rsid w:val="007A653C"/>
    <w:rsid w:val="007A7084"/>
    <w:rsid w:val="007B0AD3"/>
    <w:rsid w:val="007B17C4"/>
    <w:rsid w:val="007B1F13"/>
    <w:rsid w:val="007B2FA0"/>
    <w:rsid w:val="007B4E32"/>
    <w:rsid w:val="007B5545"/>
    <w:rsid w:val="007B586C"/>
    <w:rsid w:val="007B644F"/>
    <w:rsid w:val="007C0816"/>
    <w:rsid w:val="007C12AB"/>
    <w:rsid w:val="007C3253"/>
    <w:rsid w:val="007C3EF3"/>
    <w:rsid w:val="007C7EBB"/>
    <w:rsid w:val="007C7F85"/>
    <w:rsid w:val="007D09B2"/>
    <w:rsid w:val="007D236C"/>
    <w:rsid w:val="007D3219"/>
    <w:rsid w:val="007D39DE"/>
    <w:rsid w:val="007E1939"/>
    <w:rsid w:val="007E1F25"/>
    <w:rsid w:val="007E329A"/>
    <w:rsid w:val="007E5576"/>
    <w:rsid w:val="007E61B7"/>
    <w:rsid w:val="007E7261"/>
    <w:rsid w:val="007F0411"/>
    <w:rsid w:val="007F171E"/>
    <w:rsid w:val="007F3A89"/>
    <w:rsid w:val="007F421F"/>
    <w:rsid w:val="007F645C"/>
    <w:rsid w:val="007F6764"/>
    <w:rsid w:val="008005AD"/>
    <w:rsid w:val="00803A93"/>
    <w:rsid w:val="008058B1"/>
    <w:rsid w:val="00805BD4"/>
    <w:rsid w:val="008127B0"/>
    <w:rsid w:val="0081771D"/>
    <w:rsid w:val="00820C47"/>
    <w:rsid w:val="0082381E"/>
    <w:rsid w:val="00824529"/>
    <w:rsid w:val="00824DAC"/>
    <w:rsid w:val="0082601E"/>
    <w:rsid w:val="0083272E"/>
    <w:rsid w:val="008339C2"/>
    <w:rsid w:val="00833AA9"/>
    <w:rsid w:val="00833D58"/>
    <w:rsid w:val="00833DAA"/>
    <w:rsid w:val="00833E6B"/>
    <w:rsid w:val="0083536A"/>
    <w:rsid w:val="00835637"/>
    <w:rsid w:val="00836343"/>
    <w:rsid w:val="008409A5"/>
    <w:rsid w:val="00840FDC"/>
    <w:rsid w:val="008421D9"/>
    <w:rsid w:val="00843016"/>
    <w:rsid w:val="00843790"/>
    <w:rsid w:val="00843F1A"/>
    <w:rsid w:val="008447F0"/>
    <w:rsid w:val="00845EC5"/>
    <w:rsid w:val="0084615E"/>
    <w:rsid w:val="00851438"/>
    <w:rsid w:val="0085283F"/>
    <w:rsid w:val="00854725"/>
    <w:rsid w:val="00855411"/>
    <w:rsid w:val="00855D9D"/>
    <w:rsid w:val="00855F18"/>
    <w:rsid w:val="0085613A"/>
    <w:rsid w:val="00856559"/>
    <w:rsid w:val="008568F4"/>
    <w:rsid w:val="00856C4D"/>
    <w:rsid w:val="008604D1"/>
    <w:rsid w:val="0086150B"/>
    <w:rsid w:val="008623E9"/>
    <w:rsid w:val="00862D41"/>
    <w:rsid w:val="00863644"/>
    <w:rsid w:val="00863A2E"/>
    <w:rsid w:val="00863FAD"/>
    <w:rsid w:val="00864E0D"/>
    <w:rsid w:val="00866F76"/>
    <w:rsid w:val="00867D90"/>
    <w:rsid w:val="00870A49"/>
    <w:rsid w:val="008717CE"/>
    <w:rsid w:val="00872638"/>
    <w:rsid w:val="008731F9"/>
    <w:rsid w:val="00873277"/>
    <w:rsid w:val="008738E3"/>
    <w:rsid w:val="00874338"/>
    <w:rsid w:val="00874354"/>
    <w:rsid w:val="00874BA1"/>
    <w:rsid w:val="008763A8"/>
    <w:rsid w:val="00876D4E"/>
    <w:rsid w:val="00880CE8"/>
    <w:rsid w:val="00881229"/>
    <w:rsid w:val="0088178B"/>
    <w:rsid w:val="0088227B"/>
    <w:rsid w:val="00882378"/>
    <w:rsid w:val="008842E4"/>
    <w:rsid w:val="00884C0A"/>
    <w:rsid w:val="00884FD1"/>
    <w:rsid w:val="008863E7"/>
    <w:rsid w:val="00890CCD"/>
    <w:rsid w:val="008910CC"/>
    <w:rsid w:val="008913D1"/>
    <w:rsid w:val="00891796"/>
    <w:rsid w:val="00891B98"/>
    <w:rsid w:val="00891F93"/>
    <w:rsid w:val="00891FEE"/>
    <w:rsid w:val="00892B84"/>
    <w:rsid w:val="00893395"/>
    <w:rsid w:val="00895036"/>
    <w:rsid w:val="00895EFB"/>
    <w:rsid w:val="00895F90"/>
    <w:rsid w:val="0089750C"/>
    <w:rsid w:val="008977DF"/>
    <w:rsid w:val="008A20DE"/>
    <w:rsid w:val="008A2365"/>
    <w:rsid w:val="008A28C4"/>
    <w:rsid w:val="008A365B"/>
    <w:rsid w:val="008A57AB"/>
    <w:rsid w:val="008B0CBD"/>
    <w:rsid w:val="008B21BD"/>
    <w:rsid w:val="008B24DE"/>
    <w:rsid w:val="008B3A5D"/>
    <w:rsid w:val="008B4AF9"/>
    <w:rsid w:val="008B6827"/>
    <w:rsid w:val="008B7830"/>
    <w:rsid w:val="008B7FBE"/>
    <w:rsid w:val="008C1855"/>
    <w:rsid w:val="008C1B2C"/>
    <w:rsid w:val="008C21BA"/>
    <w:rsid w:val="008C2E36"/>
    <w:rsid w:val="008C3439"/>
    <w:rsid w:val="008C34F6"/>
    <w:rsid w:val="008C350A"/>
    <w:rsid w:val="008C53C3"/>
    <w:rsid w:val="008C5BEA"/>
    <w:rsid w:val="008C7966"/>
    <w:rsid w:val="008C7AD0"/>
    <w:rsid w:val="008D1D50"/>
    <w:rsid w:val="008D29DB"/>
    <w:rsid w:val="008D3390"/>
    <w:rsid w:val="008D37A3"/>
    <w:rsid w:val="008D51CF"/>
    <w:rsid w:val="008D66E7"/>
    <w:rsid w:val="008D7362"/>
    <w:rsid w:val="008D755D"/>
    <w:rsid w:val="008E041D"/>
    <w:rsid w:val="008E0D3A"/>
    <w:rsid w:val="008E112D"/>
    <w:rsid w:val="008E28A0"/>
    <w:rsid w:val="008E2C78"/>
    <w:rsid w:val="008E5D18"/>
    <w:rsid w:val="008E6A25"/>
    <w:rsid w:val="008E6CEA"/>
    <w:rsid w:val="008F0496"/>
    <w:rsid w:val="008F08BC"/>
    <w:rsid w:val="008F0B27"/>
    <w:rsid w:val="008F0D56"/>
    <w:rsid w:val="008F12F4"/>
    <w:rsid w:val="008F1F2F"/>
    <w:rsid w:val="008F24BA"/>
    <w:rsid w:val="008F2CFB"/>
    <w:rsid w:val="008F31C2"/>
    <w:rsid w:val="008F4B08"/>
    <w:rsid w:val="008F638D"/>
    <w:rsid w:val="008F6A2B"/>
    <w:rsid w:val="008F72F9"/>
    <w:rsid w:val="008F738B"/>
    <w:rsid w:val="008F76FC"/>
    <w:rsid w:val="008F7B5A"/>
    <w:rsid w:val="00900C83"/>
    <w:rsid w:val="0090204F"/>
    <w:rsid w:val="00904429"/>
    <w:rsid w:val="009049F8"/>
    <w:rsid w:val="00905CF1"/>
    <w:rsid w:val="00907671"/>
    <w:rsid w:val="00910829"/>
    <w:rsid w:val="0091119F"/>
    <w:rsid w:val="0091265B"/>
    <w:rsid w:val="009126B2"/>
    <w:rsid w:val="00912F40"/>
    <w:rsid w:val="00913634"/>
    <w:rsid w:val="00913D29"/>
    <w:rsid w:val="009145AB"/>
    <w:rsid w:val="00915418"/>
    <w:rsid w:val="00917302"/>
    <w:rsid w:val="00917F25"/>
    <w:rsid w:val="00920C49"/>
    <w:rsid w:val="00921FC1"/>
    <w:rsid w:val="00924F9A"/>
    <w:rsid w:val="0092671E"/>
    <w:rsid w:val="009275A5"/>
    <w:rsid w:val="00930CB2"/>
    <w:rsid w:val="00930F1F"/>
    <w:rsid w:val="009316A0"/>
    <w:rsid w:val="009316F6"/>
    <w:rsid w:val="00932FD7"/>
    <w:rsid w:val="00933933"/>
    <w:rsid w:val="0093703B"/>
    <w:rsid w:val="0094002C"/>
    <w:rsid w:val="00941E2B"/>
    <w:rsid w:val="00943397"/>
    <w:rsid w:val="009437AE"/>
    <w:rsid w:val="0094534D"/>
    <w:rsid w:val="00945879"/>
    <w:rsid w:val="00945CA7"/>
    <w:rsid w:val="0094600F"/>
    <w:rsid w:val="00946229"/>
    <w:rsid w:val="00947737"/>
    <w:rsid w:val="00951077"/>
    <w:rsid w:val="009553B1"/>
    <w:rsid w:val="009557E6"/>
    <w:rsid w:val="0095689D"/>
    <w:rsid w:val="009573BA"/>
    <w:rsid w:val="00957E57"/>
    <w:rsid w:val="00961732"/>
    <w:rsid w:val="00962106"/>
    <w:rsid w:val="0096399E"/>
    <w:rsid w:val="009651BC"/>
    <w:rsid w:val="00966534"/>
    <w:rsid w:val="0096724B"/>
    <w:rsid w:val="00967ECF"/>
    <w:rsid w:val="00971C2F"/>
    <w:rsid w:val="009724A0"/>
    <w:rsid w:val="00975084"/>
    <w:rsid w:val="00975CBC"/>
    <w:rsid w:val="0097661B"/>
    <w:rsid w:val="00976E5A"/>
    <w:rsid w:val="0097702D"/>
    <w:rsid w:val="00981F78"/>
    <w:rsid w:val="0099051C"/>
    <w:rsid w:val="00990C16"/>
    <w:rsid w:val="00992D8D"/>
    <w:rsid w:val="00992D9D"/>
    <w:rsid w:val="00992F96"/>
    <w:rsid w:val="0099328D"/>
    <w:rsid w:val="00996FA6"/>
    <w:rsid w:val="00997854"/>
    <w:rsid w:val="00997869"/>
    <w:rsid w:val="009A0328"/>
    <w:rsid w:val="009A31DB"/>
    <w:rsid w:val="009A5E85"/>
    <w:rsid w:val="009A76FB"/>
    <w:rsid w:val="009A7BC2"/>
    <w:rsid w:val="009A7FDF"/>
    <w:rsid w:val="009B147B"/>
    <w:rsid w:val="009B15B6"/>
    <w:rsid w:val="009B1789"/>
    <w:rsid w:val="009B1FE4"/>
    <w:rsid w:val="009B6B32"/>
    <w:rsid w:val="009B6BA2"/>
    <w:rsid w:val="009C116A"/>
    <w:rsid w:val="009C35DD"/>
    <w:rsid w:val="009C3D57"/>
    <w:rsid w:val="009C4594"/>
    <w:rsid w:val="009C4E6E"/>
    <w:rsid w:val="009C5C73"/>
    <w:rsid w:val="009C63C3"/>
    <w:rsid w:val="009D0256"/>
    <w:rsid w:val="009D06F0"/>
    <w:rsid w:val="009D0F62"/>
    <w:rsid w:val="009D2F72"/>
    <w:rsid w:val="009D3177"/>
    <w:rsid w:val="009D4111"/>
    <w:rsid w:val="009D4789"/>
    <w:rsid w:val="009D65E0"/>
    <w:rsid w:val="009E0A9F"/>
    <w:rsid w:val="009E0CEF"/>
    <w:rsid w:val="009E45F7"/>
    <w:rsid w:val="009E4B20"/>
    <w:rsid w:val="009E67EE"/>
    <w:rsid w:val="009E6C84"/>
    <w:rsid w:val="009E73AA"/>
    <w:rsid w:val="009F0001"/>
    <w:rsid w:val="009F09C5"/>
    <w:rsid w:val="009F0CE3"/>
    <w:rsid w:val="009F1A77"/>
    <w:rsid w:val="009F4BE0"/>
    <w:rsid w:val="009F6233"/>
    <w:rsid w:val="009F7194"/>
    <w:rsid w:val="00A04669"/>
    <w:rsid w:val="00A05BB6"/>
    <w:rsid w:val="00A06A4B"/>
    <w:rsid w:val="00A10793"/>
    <w:rsid w:val="00A11433"/>
    <w:rsid w:val="00A133EC"/>
    <w:rsid w:val="00A14C32"/>
    <w:rsid w:val="00A15781"/>
    <w:rsid w:val="00A16B51"/>
    <w:rsid w:val="00A17D15"/>
    <w:rsid w:val="00A20398"/>
    <w:rsid w:val="00A20514"/>
    <w:rsid w:val="00A2134E"/>
    <w:rsid w:val="00A21EAB"/>
    <w:rsid w:val="00A21FFD"/>
    <w:rsid w:val="00A230C9"/>
    <w:rsid w:val="00A24C8A"/>
    <w:rsid w:val="00A24EEF"/>
    <w:rsid w:val="00A25067"/>
    <w:rsid w:val="00A25732"/>
    <w:rsid w:val="00A25A1D"/>
    <w:rsid w:val="00A264A9"/>
    <w:rsid w:val="00A276A4"/>
    <w:rsid w:val="00A31023"/>
    <w:rsid w:val="00A32153"/>
    <w:rsid w:val="00A33260"/>
    <w:rsid w:val="00A33E23"/>
    <w:rsid w:val="00A33EBA"/>
    <w:rsid w:val="00A3616E"/>
    <w:rsid w:val="00A3748A"/>
    <w:rsid w:val="00A37827"/>
    <w:rsid w:val="00A37A3D"/>
    <w:rsid w:val="00A37CC0"/>
    <w:rsid w:val="00A37FAA"/>
    <w:rsid w:val="00A43A82"/>
    <w:rsid w:val="00A43C96"/>
    <w:rsid w:val="00A4663D"/>
    <w:rsid w:val="00A46FE8"/>
    <w:rsid w:val="00A47B30"/>
    <w:rsid w:val="00A47DDE"/>
    <w:rsid w:val="00A50422"/>
    <w:rsid w:val="00A50DF6"/>
    <w:rsid w:val="00A529EC"/>
    <w:rsid w:val="00A5316D"/>
    <w:rsid w:val="00A53BFC"/>
    <w:rsid w:val="00A545C4"/>
    <w:rsid w:val="00A54DC3"/>
    <w:rsid w:val="00A55E82"/>
    <w:rsid w:val="00A563DD"/>
    <w:rsid w:val="00A56DF5"/>
    <w:rsid w:val="00A56EC5"/>
    <w:rsid w:val="00A57C63"/>
    <w:rsid w:val="00A57DAD"/>
    <w:rsid w:val="00A6058F"/>
    <w:rsid w:val="00A61092"/>
    <w:rsid w:val="00A618A4"/>
    <w:rsid w:val="00A6220B"/>
    <w:rsid w:val="00A62827"/>
    <w:rsid w:val="00A62C79"/>
    <w:rsid w:val="00A62EC3"/>
    <w:rsid w:val="00A62FCA"/>
    <w:rsid w:val="00A6368A"/>
    <w:rsid w:val="00A64936"/>
    <w:rsid w:val="00A64E57"/>
    <w:rsid w:val="00A66295"/>
    <w:rsid w:val="00A66BDE"/>
    <w:rsid w:val="00A672AD"/>
    <w:rsid w:val="00A6799F"/>
    <w:rsid w:val="00A710A5"/>
    <w:rsid w:val="00A71ABF"/>
    <w:rsid w:val="00A72B1D"/>
    <w:rsid w:val="00A770DF"/>
    <w:rsid w:val="00A81608"/>
    <w:rsid w:val="00A82B1E"/>
    <w:rsid w:val="00A836B6"/>
    <w:rsid w:val="00A87D3F"/>
    <w:rsid w:val="00A909D7"/>
    <w:rsid w:val="00A95942"/>
    <w:rsid w:val="00A973AF"/>
    <w:rsid w:val="00AA16C4"/>
    <w:rsid w:val="00AA24C7"/>
    <w:rsid w:val="00AA2AEA"/>
    <w:rsid w:val="00AA3816"/>
    <w:rsid w:val="00AA4EDB"/>
    <w:rsid w:val="00AA5178"/>
    <w:rsid w:val="00AA5E53"/>
    <w:rsid w:val="00AB047A"/>
    <w:rsid w:val="00AB119C"/>
    <w:rsid w:val="00AB23B7"/>
    <w:rsid w:val="00AB3B81"/>
    <w:rsid w:val="00AB5DF1"/>
    <w:rsid w:val="00AB681A"/>
    <w:rsid w:val="00AB6E93"/>
    <w:rsid w:val="00AB71DC"/>
    <w:rsid w:val="00AC0D9F"/>
    <w:rsid w:val="00AC14F3"/>
    <w:rsid w:val="00AC1FE8"/>
    <w:rsid w:val="00AC26C3"/>
    <w:rsid w:val="00AC2A45"/>
    <w:rsid w:val="00AC5BFB"/>
    <w:rsid w:val="00AC60E4"/>
    <w:rsid w:val="00AC6E98"/>
    <w:rsid w:val="00AC6F68"/>
    <w:rsid w:val="00AC7A06"/>
    <w:rsid w:val="00AD1D08"/>
    <w:rsid w:val="00AD2105"/>
    <w:rsid w:val="00AD3841"/>
    <w:rsid w:val="00AD6BC6"/>
    <w:rsid w:val="00AD7715"/>
    <w:rsid w:val="00AD7B93"/>
    <w:rsid w:val="00AE11A4"/>
    <w:rsid w:val="00AE1D41"/>
    <w:rsid w:val="00AE36A8"/>
    <w:rsid w:val="00AE3A3A"/>
    <w:rsid w:val="00AE3C58"/>
    <w:rsid w:val="00AE4356"/>
    <w:rsid w:val="00AE5497"/>
    <w:rsid w:val="00AF0C21"/>
    <w:rsid w:val="00AF2C6C"/>
    <w:rsid w:val="00AF2F05"/>
    <w:rsid w:val="00AF397D"/>
    <w:rsid w:val="00AF55B5"/>
    <w:rsid w:val="00AF5791"/>
    <w:rsid w:val="00AF57E9"/>
    <w:rsid w:val="00AF5FCF"/>
    <w:rsid w:val="00AF6295"/>
    <w:rsid w:val="00B00A75"/>
    <w:rsid w:val="00B00CE3"/>
    <w:rsid w:val="00B01945"/>
    <w:rsid w:val="00B03ACE"/>
    <w:rsid w:val="00B07446"/>
    <w:rsid w:val="00B10762"/>
    <w:rsid w:val="00B10FF3"/>
    <w:rsid w:val="00B1202E"/>
    <w:rsid w:val="00B13B47"/>
    <w:rsid w:val="00B156D3"/>
    <w:rsid w:val="00B15B7F"/>
    <w:rsid w:val="00B1760A"/>
    <w:rsid w:val="00B20FC0"/>
    <w:rsid w:val="00B22474"/>
    <w:rsid w:val="00B23358"/>
    <w:rsid w:val="00B2497C"/>
    <w:rsid w:val="00B2664D"/>
    <w:rsid w:val="00B31049"/>
    <w:rsid w:val="00B32C14"/>
    <w:rsid w:val="00B34465"/>
    <w:rsid w:val="00B34AC9"/>
    <w:rsid w:val="00B34D30"/>
    <w:rsid w:val="00B37C19"/>
    <w:rsid w:val="00B437CF"/>
    <w:rsid w:val="00B438BC"/>
    <w:rsid w:val="00B44095"/>
    <w:rsid w:val="00B44927"/>
    <w:rsid w:val="00B471D8"/>
    <w:rsid w:val="00B479C0"/>
    <w:rsid w:val="00B47F69"/>
    <w:rsid w:val="00B50833"/>
    <w:rsid w:val="00B5183C"/>
    <w:rsid w:val="00B52B0C"/>
    <w:rsid w:val="00B53C09"/>
    <w:rsid w:val="00B5401D"/>
    <w:rsid w:val="00B55BE7"/>
    <w:rsid w:val="00B55F9F"/>
    <w:rsid w:val="00B56881"/>
    <w:rsid w:val="00B570AA"/>
    <w:rsid w:val="00B6148B"/>
    <w:rsid w:val="00B61F32"/>
    <w:rsid w:val="00B6351D"/>
    <w:rsid w:val="00B6382F"/>
    <w:rsid w:val="00B6448D"/>
    <w:rsid w:val="00B6550C"/>
    <w:rsid w:val="00B65AC8"/>
    <w:rsid w:val="00B70CFD"/>
    <w:rsid w:val="00B71225"/>
    <w:rsid w:val="00B71759"/>
    <w:rsid w:val="00B71D14"/>
    <w:rsid w:val="00B7275C"/>
    <w:rsid w:val="00B72E62"/>
    <w:rsid w:val="00B72FBA"/>
    <w:rsid w:val="00B735EC"/>
    <w:rsid w:val="00B749DD"/>
    <w:rsid w:val="00B76AC0"/>
    <w:rsid w:val="00B80C9B"/>
    <w:rsid w:val="00B8188C"/>
    <w:rsid w:val="00B82978"/>
    <w:rsid w:val="00B85583"/>
    <w:rsid w:val="00B90307"/>
    <w:rsid w:val="00B924E3"/>
    <w:rsid w:val="00B92A54"/>
    <w:rsid w:val="00B942F1"/>
    <w:rsid w:val="00B96EED"/>
    <w:rsid w:val="00B97B48"/>
    <w:rsid w:val="00B97F30"/>
    <w:rsid w:val="00B97F43"/>
    <w:rsid w:val="00BA3464"/>
    <w:rsid w:val="00BA3467"/>
    <w:rsid w:val="00BA53F2"/>
    <w:rsid w:val="00BA5BF8"/>
    <w:rsid w:val="00BA5D94"/>
    <w:rsid w:val="00BA687C"/>
    <w:rsid w:val="00BB00A6"/>
    <w:rsid w:val="00BB0305"/>
    <w:rsid w:val="00BB034B"/>
    <w:rsid w:val="00BB12B2"/>
    <w:rsid w:val="00BB3DD0"/>
    <w:rsid w:val="00BB7248"/>
    <w:rsid w:val="00BB76F5"/>
    <w:rsid w:val="00BB7E53"/>
    <w:rsid w:val="00BC09B8"/>
    <w:rsid w:val="00BC0AB7"/>
    <w:rsid w:val="00BC1BB6"/>
    <w:rsid w:val="00BC3801"/>
    <w:rsid w:val="00BC3836"/>
    <w:rsid w:val="00BC5640"/>
    <w:rsid w:val="00BC5CC3"/>
    <w:rsid w:val="00BC7253"/>
    <w:rsid w:val="00BC7410"/>
    <w:rsid w:val="00BC789B"/>
    <w:rsid w:val="00BC7F9E"/>
    <w:rsid w:val="00BD097F"/>
    <w:rsid w:val="00BD11CE"/>
    <w:rsid w:val="00BD28A1"/>
    <w:rsid w:val="00BD36F9"/>
    <w:rsid w:val="00BD4117"/>
    <w:rsid w:val="00BD52FC"/>
    <w:rsid w:val="00BE0098"/>
    <w:rsid w:val="00BE0419"/>
    <w:rsid w:val="00BE0457"/>
    <w:rsid w:val="00BE0AD5"/>
    <w:rsid w:val="00BE13D6"/>
    <w:rsid w:val="00BE153C"/>
    <w:rsid w:val="00BE1B11"/>
    <w:rsid w:val="00BE3264"/>
    <w:rsid w:val="00BE32A1"/>
    <w:rsid w:val="00BE5EC1"/>
    <w:rsid w:val="00BE7196"/>
    <w:rsid w:val="00BE73EF"/>
    <w:rsid w:val="00BF1467"/>
    <w:rsid w:val="00BF26F0"/>
    <w:rsid w:val="00BF3576"/>
    <w:rsid w:val="00BF4DA2"/>
    <w:rsid w:val="00BF5FCE"/>
    <w:rsid w:val="00BF652A"/>
    <w:rsid w:val="00BF73DB"/>
    <w:rsid w:val="00C00DC0"/>
    <w:rsid w:val="00C01791"/>
    <w:rsid w:val="00C03809"/>
    <w:rsid w:val="00C03C75"/>
    <w:rsid w:val="00C04064"/>
    <w:rsid w:val="00C04217"/>
    <w:rsid w:val="00C04295"/>
    <w:rsid w:val="00C04534"/>
    <w:rsid w:val="00C045DE"/>
    <w:rsid w:val="00C046C4"/>
    <w:rsid w:val="00C05885"/>
    <w:rsid w:val="00C05CB6"/>
    <w:rsid w:val="00C07585"/>
    <w:rsid w:val="00C07EA0"/>
    <w:rsid w:val="00C1088C"/>
    <w:rsid w:val="00C11049"/>
    <w:rsid w:val="00C1135E"/>
    <w:rsid w:val="00C11C4D"/>
    <w:rsid w:val="00C11D08"/>
    <w:rsid w:val="00C1255B"/>
    <w:rsid w:val="00C128CB"/>
    <w:rsid w:val="00C12EB9"/>
    <w:rsid w:val="00C13D7A"/>
    <w:rsid w:val="00C14CB0"/>
    <w:rsid w:val="00C154F8"/>
    <w:rsid w:val="00C2020A"/>
    <w:rsid w:val="00C21281"/>
    <w:rsid w:val="00C21812"/>
    <w:rsid w:val="00C24876"/>
    <w:rsid w:val="00C30AFC"/>
    <w:rsid w:val="00C30E72"/>
    <w:rsid w:val="00C32C16"/>
    <w:rsid w:val="00C33448"/>
    <w:rsid w:val="00C3366B"/>
    <w:rsid w:val="00C35683"/>
    <w:rsid w:val="00C3612E"/>
    <w:rsid w:val="00C36334"/>
    <w:rsid w:val="00C36813"/>
    <w:rsid w:val="00C3753D"/>
    <w:rsid w:val="00C405FF"/>
    <w:rsid w:val="00C40CDA"/>
    <w:rsid w:val="00C41237"/>
    <w:rsid w:val="00C4190C"/>
    <w:rsid w:val="00C4576C"/>
    <w:rsid w:val="00C45AD4"/>
    <w:rsid w:val="00C50E08"/>
    <w:rsid w:val="00C50F92"/>
    <w:rsid w:val="00C51F8C"/>
    <w:rsid w:val="00C5398D"/>
    <w:rsid w:val="00C53BD8"/>
    <w:rsid w:val="00C55325"/>
    <w:rsid w:val="00C5736E"/>
    <w:rsid w:val="00C57B30"/>
    <w:rsid w:val="00C61C82"/>
    <w:rsid w:val="00C61E0C"/>
    <w:rsid w:val="00C6251B"/>
    <w:rsid w:val="00C62C8B"/>
    <w:rsid w:val="00C62D1F"/>
    <w:rsid w:val="00C633B3"/>
    <w:rsid w:val="00C63B53"/>
    <w:rsid w:val="00C6424E"/>
    <w:rsid w:val="00C666DE"/>
    <w:rsid w:val="00C67132"/>
    <w:rsid w:val="00C67542"/>
    <w:rsid w:val="00C7147B"/>
    <w:rsid w:val="00C716CD"/>
    <w:rsid w:val="00C72A6F"/>
    <w:rsid w:val="00C73A92"/>
    <w:rsid w:val="00C73B70"/>
    <w:rsid w:val="00C74182"/>
    <w:rsid w:val="00C74B20"/>
    <w:rsid w:val="00C74C8D"/>
    <w:rsid w:val="00C77CA1"/>
    <w:rsid w:val="00C82BC3"/>
    <w:rsid w:val="00C84D54"/>
    <w:rsid w:val="00C84F69"/>
    <w:rsid w:val="00C85234"/>
    <w:rsid w:val="00C85726"/>
    <w:rsid w:val="00C8586B"/>
    <w:rsid w:val="00C902CF"/>
    <w:rsid w:val="00C90A7F"/>
    <w:rsid w:val="00C918D4"/>
    <w:rsid w:val="00C91C77"/>
    <w:rsid w:val="00C927F1"/>
    <w:rsid w:val="00C941A2"/>
    <w:rsid w:val="00C9436A"/>
    <w:rsid w:val="00C95E4A"/>
    <w:rsid w:val="00C9623A"/>
    <w:rsid w:val="00C96259"/>
    <w:rsid w:val="00C973E6"/>
    <w:rsid w:val="00CA1EFA"/>
    <w:rsid w:val="00CA2E9B"/>
    <w:rsid w:val="00CA3D65"/>
    <w:rsid w:val="00CA5133"/>
    <w:rsid w:val="00CA57F6"/>
    <w:rsid w:val="00CA6359"/>
    <w:rsid w:val="00CA6E83"/>
    <w:rsid w:val="00CA762C"/>
    <w:rsid w:val="00CB0476"/>
    <w:rsid w:val="00CB27D3"/>
    <w:rsid w:val="00CB2FA6"/>
    <w:rsid w:val="00CB3740"/>
    <w:rsid w:val="00CB3773"/>
    <w:rsid w:val="00CB53B8"/>
    <w:rsid w:val="00CB5706"/>
    <w:rsid w:val="00CB5D46"/>
    <w:rsid w:val="00CB66AB"/>
    <w:rsid w:val="00CB6721"/>
    <w:rsid w:val="00CC09F5"/>
    <w:rsid w:val="00CC0F71"/>
    <w:rsid w:val="00CC1EC0"/>
    <w:rsid w:val="00CC2142"/>
    <w:rsid w:val="00CC29B4"/>
    <w:rsid w:val="00CC2AF5"/>
    <w:rsid w:val="00CC2DA6"/>
    <w:rsid w:val="00CC3122"/>
    <w:rsid w:val="00CC3C44"/>
    <w:rsid w:val="00CC3DF6"/>
    <w:rsid w:val="00CC440B"/>
    <w:rsid w:val="00CC5216"/>
    <w:rsid w:val="00CC5763"/>
    <w:rsid w:val="00CC57BD"/>
    <w:rsid w:val="00CC6153"/>
    <w:rsid w:val="00CC62B0"/>
    <w:rsid w:val="00CC67E8"/>
    <w:rsid w:val="00CC7A27"/>
    <w:rsid w:val="00CD3210"/>
    <w:rsid w:val="00CD420A"/>
    <w:rsid w:val="00CD5544"/>
    <w:rsid w:val="00CD55E3"/>
    <w:rsid w:val="00CD647E"/>
    <w:rsid w:val="00CD7897"/>
    <w:rsid w:val="00CE0EA2"/>
    <w:rsid w:val="00CE1005"/>
    <w:rsid w:val="00CE1811"/>
    <w:rsid w:val="00CE1A0D"/>
    <w:rsid w:val="00CE3D13"/>
    <w:rsid w:val="00CE3FBB"/>
    <w:rsid w:val="00CF0BDD"/>
    <w:rsid w:val="00CF161B"/>
    <w:rsid w:val="00CF1CAB"/>
    <w:rsid w:val="00CF2116"/>
    <w:rsid w:val="00CF367F"/>
    <w:rsid w:val="00CF378B"/>
    <w:rsid w:val="00CF4DE2"/>
    <w:rsid w:val="00CF6257"/>
    <w:rsid w:val="00CF723E"/>
    <w:rsid w:val="00D001CD"/>
    <w:rsid w:val="00D0057D"/>
    <w:rsid w:val="00D00E32"/>
    <w:rsid w:val="00D013D7"/>
    <w:rsid w:val="00D01B8B"/>
    <w:rsid w:val="00D02D2C"/>
    <w:rsid w:val="00D02E52"/>
    <w:rsid w:val="00D0439D"/>
    <w:rsid w:val="00D043F1"/>
    <w:rsid w:val="00D04AD7"/>
    <w:rsid w:val="00D1098D"/>
    <w:rsid w:val="00D11331"/>
    <w:rsid w:val="00D11DA5"/>
    <w:rsid w:val="00D128C2"/>
    <w:rsid w:val="00D12EEF"/>
    <w:rsid w:val="00D13808"/>
    <w:rsid w:val="00D152A7"/>
    <w:rsid w:val="00D1566C"/>
    <w:rsid w:val="00D16012"/>
    <w:rsid w:val="00D170EB"/>
    <w:rsid w:val="00D17326"/>
    <w:rsid w:val="00D17713"/>
    <w:rsid w:val="00D2266A"/>
    <w:rsid w:val="00D232ED"/>
    <w:rsid w:val="00D25CD0"/>
    <w:rsid w:val="00D26968"/>
    <w:rsid w:val="00D27324"/>
    <w:rsid w:val="00D27E20"/>
    <w:rsid w:val="00D31460"/>
    <w:rsid w:val="00D316A7"/>
    <w:rsid w:val="00D31E15"/>
    <w:rsid w:val="00D32B1F"/>
    <w:rsid w:val="00D32FA9"/>
    <w:rsid w:val="00D344AD"/>
    <w:rsid w:val="00D376F1"/>
    <w:rsid w:val="00D402B0"/>
    <w:rsid w:val="00D4074A"/>
    <w:rsid w:val="00D42656"/>
    <w:rsid w:val="00D43E1B"/>
    <w:rsid w:val="00D455A5"/>
    <w:rsid w:val="00D4722D"/>
    <w:rsid w:val="00D51CFE"/>
    <w:rsid w:val="00D5227C"/>
    <w:rsid w:val="00D62024"/>
    <w:rsid w:val="00D623BB"/>
    <w:rsid w:val="00D629E5"/>
    <w:rsid w:val="00D62B50"/>
    <w:rsid w:val="00D63D51"/>
    <w:rsid w:val="00D63F4C"/>
    <w:rsid w:val="00D64C1F"/>
    <w:rsid w:val="00D64F7A"/>
    <w:rsid w:val="00D654D3"/>
    <w:rsid w:val="00D65ED1"/>
    <w:rsid w:val="00D6610C"/>
    <w:rsid w:val="00D71C84"/>
    <w:rsid w:val="00D7237D"/>
    <w:rsid w:val="00D7262B"/>
    <w:rsid w:val="00D73A70"/>
    <w:rsid w:val="00D748EB"/>
    <w:rsid w:val="00D75255"/>
    <w:rsid w:val="00D75DDF"/>
    <w:rsid w:val="00D75E69"/>
    <w:rsid w:val="00D768B1"/>
    <w:rsid w:val="00D76FBF"/>
    <w:rsid w:val="00D77CCD"/>
    <w:rsid w:val="00D81713"/>
    <w:rsid w:val="00D8179F"/>
    <w:rsid w:val="00D81ADD"/>
    <w:rsid w:val="00D827B6"/>
    <w:rsid w:val="00D84835"/>
    <w:rsid w:val="00D84FB7"/>
    <w:rsid w:val="00D85B05"/>
    <w:rsid w:val="00D85CED"/>
    <w:rsid w:val="00D87FEC"/>
    <w:rsid w:val="00D90B18"/>
    <w:rsid w:val="00D91EE5"/>
    <w:rsid w:val="00D92129"/>
    <w:rsid w:val="00D921AB"/>
    <w:rsid w:val="00D93E65"/>
    <w:rsid w:val="00D94067"/>
    <w:rsid w:val="00D943A5"/>
    <w:rsid w:val="00D949AF"/>
    <w:rsid w:val="00D94F54"/>
    <w:rsid w:val="00D96035"/>
    <w:rsid w:val="00D9684F"/>
    <w:rsid w:val="00D97921"/>
    <w:rsid w:val="00D97AC5"/>
    <w:rsid w:val="00DA3999"/>
    <w:rsid w:val="00DA4BA7"/>
    <w:rsid w:val="00DA5287"/>
    <w:rsid w:val="00DA5BB8"/>
    <w:rsid w:val="00DB169D"/>
    <w:rsid w:val="00DB18CC"/>
    <w:rsid w:val="00DB25A9"/>
    <w:rsid w:val="00DB3307"/>
    <w:rsid w:val="00DB3447"/>
    <w:rsid w:val="00DB486C"/>
    <w:rsid w:val="00DB4C7F"/>
    <w:rsid w:val="00DB5489"/>
    <w:rsid w:val="00DB60FA"/>
    <w:rsid w:val="00DB795D"/>
    <w:rsid w:val="00DC0D9F"/>
    <w:rsid w:val="00DC34DF"/>
    <w:rsid w:val="00DC3A9A"/>
    <w:rsid w:val="00DC7F14"/>
    <w:rsid w:val="00DD02EE"/>
    <w:rsid w:val="00DD040C"/>
    <w:rsid w:val="00DD04E8"/>
    <w:rsid w:val="00DD075F"/>
    <w:rsid w:val="00DD07E8"/>
    <w:rsid w:val="00DD08B8"/>
    <w:rsid w:val="00DD2F25"/>
    <w:rsid w:val="00DD3A8C"/>
    <w:rsid w:val="00DD3AE9"/>
    <w:rsid w:val="00DD58E4"/>
    <w:rsid w:val="00DD659B"/>
    <w:rsid w:val="00DD6836"/>
    <w:rsid w:val="00DE23EB"/>
    <w:rsid w:val="00DE2716"/>
    <w:rsid w:val="00DE3681"/>
    <w:rsid w:val="00DE403A"/>
    <w:rsid w:val="00DE40AC"/>
    <w:rsid w:val="00DE5FA4"/>
    <w:rsid w:val="00DE63CF"/>
    <w:rsid w:val="00DE76D4"/>
    <w:rsid w:val="00DF22FC"/>
    <w:rsid w:val="00DF2916"/>
    <w:rsid w:val="00DF705E"/>
    <w:rsid w:val="00DF7BF9"/>
    <w:rsid w:val="00E01C92"/>
    <w:rsid w:val="00E029F8"/>
    <w:rsid w:val="00E034F9"/>
    <w:rsid w:val="00E047AC"/>
    <w:rsid w:val="00E058C6"/>
    <w:rsid w:val="00E05DA7"/>
    <w:rsid w:val="00E076F9"/>
    <w:rsid w:val="00E07A85"/>
    <w:rsid w:val="00E07A9F"/>
    <w:rsid w:val="00E10719"/>
    <w:rsid w:val="00E11348"/>
    <w:rsid w:val="00E1152F"/>
    <w:rsid w:val="00E11B95"/>
    <w:rsid w:val="00E12A81"/>
    <w:rsid w:val="00E12F05"/>
    <w:rsid w:val="00E13006"/>
    <w:rsid w:val="00E14913"/>
    <w:rsid w:val="00E14B92"/>
    <w:rsid w:val="00E14ED0"/>
    <w:rsid w:val="00E15881"/>
    <w:rsid w:val="00E15EE6"/>
    <w:rsid w:val="00E1687E"/>
    <w:rsid w:val="00E20B15"/>
    <w:rsid w:val="00E234D4"/>
    <w:rsid w:val="00E250E8"/>
    <w:rsid w:val="00E258CB"/>
    <w:rsid w:val="00E25BC1"/>
    <w:rsid w:val="00E260FD"/>
    <w:rsid w:val="00E266D5"/>
    <w:rsid w:val="00E27D6D"/>
    <w:rsid w:val="00E30B8D"/>
    <w:rsid w:val="00E30EBF"/>
    <w:rsid w:val="00E31729"/>
    <w:rsid w:val="00E31D5D"/>
    <w:rsid w:val="00E329E4"/>
    <w:rsid w:val="00E329FA"/>
    <w:rsid w:val="00E3623E"/>
    <w:rsid w:val="00E37EE0"/>
    <w:rsid w:val="00E4070C"/>
    <w:rsid w:val="00E40889"/>
    <w:rsid w:val="00E4321F"/>
    <w:rsid w:val="00E43B74"/>
    <w:rsid w:val="00E44F68"/>
    <w:rsid w:val="00E450FE"/>
    <w:rsid w:val="00E4543D"/>
    <w:rsid w:val="00E47E6B"/>
    <w:rsid w:val="00E52D51"/>
    <w:rsid w:val="00E556F2"/>
    <w:rsid w:val="00E56826"/>
    <w:rsid w:val="00E56D64"/>
    <w:rsid w:val="00E57BBB"/>
    <w:rsid w:val="00E612DC"/>
    <w:rsid w:val="00E61A46"/>
    <w:rsid w:val="00E64D9D"/>
    <w:rsid w:val="00E65076"/>
    <w:rsid w:val="00E65425"/>
    <w:rsid w:val="00E73143"/>
    <w:rsid w:val="00E73D12"/>
    <w:rsid w:val="00E73E3A"/>
    <w:rsid w:val="00E74AFF"/>
    <w:rsid w:val="00E75534"/>
    <w:rsid w:val="00E763AC"/>
    <w:rsid w:val="00E764D3"/>
    <w:rsid w:val="00E76FB1"/>
    <w:rsid w:val="00E76FE2"/>
    <w:rsid w:val="00E831E1"/>
    <w:rsid w:val="00E83515"/>
    <w:rsid w:val="00E8639D"/>
    <w:rsid w:val="00E86465"/>
    <w:rsid w:val="00E86663"/>
    <w:rsid w:val="00E908A7"/>
    <w:rsid w:val="00E9163D"/>
    <w:rsid w:val="00E91801"/>
    <w:rsid w:val="00E92024"/>
    <w:rsid w:val="00E92205"/>
    <w:rsid w:val="00E92399"/>
    <w:rsid w:val="00E95AB2"/>
    <w:rsid w:val="00E95AC7"/>
    <w:rsid w:val="00E95D30"/>
    <w:rsid w:val="00E96F1A"/>
    <w:rsid w:val="00EA0708"/>
    <w:rsid w:val="00EA20FF"/>
    <w:rsid w:val="00EA261A"/>
    <w:rsid w:val="00EA2F4A"/>
    <w:rsid w:val="00EA35D0"/>
    <w:rsid w:val="00EA36E3"/>
    <w:rsid w:val="00EA37DA"/>
    <w:rsid w:val="00EA3EC1"/>
    <w:rsid w:val="00EA6093"/>
    <w:rsid w:val="00EB01E4"/>
    <w:rsid w:val="00EB0EDB"/>
    <w:rsid w:val="00EB1395"/>
    <w:rsid w:val="00EB1DBF"/>
    <w:rsid w:val="00EB21E0"/>
    <w:rsid w:val="00EB3E8C"/>
    <w:rsid w:val="00EB4885"/>
    <w:rsid w:val="00EB6227"/>
    <w:rsid w:val="00EB6869"/>
    <w:rsid w:val="00EB6D0C"/>
    <w:rsid w:val="00EB7912"/>
    <w:rsid w:val="00EB7EF4"/>
    <w:rsid w:val="00EC111A"/>
    <w:rsid w:val="00EC1E19"/>
    <w:rsid w:val="00EC2146"/>
    <w:rsid w:val="00EC3249"/>
    <w:rsid w:val="00EC3AFC"/>
    <w:rsid w:val="00EC43AC"/>
    <w:rsid w:val="00EC47AA"/>
    <w:rsid w:val="00EC4A0F"/>
    <w:rsid w:val="00EC59AA"/>
    <w:rsid w:val="00EC5D9E"/>
    <w:rsid w:val="00EC73EE"/>
    <w:rsid w:val="00ED06C9"/>
    <w:rsid w:val="00ED2A13"/>
    <w:rsid w:val="00ED2DE3"/>
    <w:rsid w:val="00ED7D13"/>
    <w:rsid w:val="00ED7F2A"/>
    <w:rsid w:val="00EE2676"/>
    <w:rsid w:val="00EE2FE7"/>
    <w:rsid w:val="00EE3A56"/>
    <w:rsid w:val="00EE591F"/>
    <w:rsid w:val="00EE6339"/>
    <w:rsid w:val="00EE7F69"/>
    <w:rsid w:val="00EF0C72"/>
    <w:rsid w:val="00EF68B1"/>
    <w:rsid w:val="00F01322"/>
    <w:rsid w:val="00F01B55"/>
    <w:rsid w:val="00F02D1A"/>
    <w:rsid w:val="00F03124"/>
    <w:rsid w:val="00F0336C"/>
    <w:rsid w:val="00F034B6"/>
    <w:rsid w:val="00F07D99"/>
    <w:rsid w:val="00F07DF5"/>
    <w:rsid w:val="00F10C08"/>
    <w:rsid w:val="00F12393"/>
    <w:rsid w:val="00F133F4"/>
    <w:rsid w:val="00F1457C"/>
    <w:rsid w:val="00F14DF4"/>
    <w:rsid w:val="00F15844"/>
    <w:rsid w:val="00F15B01"/>
    <w:rsid w:val="00F16BAA"/>
    <w:rsid w:val="00F214F7"/>
    <w:rsid w:val="00F22473"/>
    <w:rsid w:val="00F22A2F"/>
    <w:rsid w:val="00F24409"/>
    <w:rsid w:val="00F2486C"/>
    <w:rsid w:val="00F24E63"/>
    <w:rsid w:val="00F25248"/>
    <w:rsid w:val="00F252FB"/>
    <w:rsid w:val="00F2651A"/>
    <w:rsid w:val="00F27D4F"/>
    <w:rsid w:val="00F3246E"/>
    <w:rsid w:val="00F33AF6"/>
    <w:rsid w:val="00F33B70"/>
    <w:rsid w:val="00F340F7"/>
    <w:rsid w:val="00F349E7"/>
    <w:rsid w:val="00F35C53"/>
    <w:rsid w:val="00F41F96"/>
    <w:rsid w:val="00F425F9"/>
    <w:rsid w:val="00F428CE"/>
    <w:rsid w:val="00F42E22"/>
    <w:rsid w:val="00F439E3"/>
    <w:rsid w:val="00F45327"/>
    <w:rsid w:val="00F459DB"/>
    <w:rsid w:val="00F461A5"/>
    <w:rsid w:val="00F46DB7"/>
    <w:rsid w:val="00F4759D"/>
    <w:rsid w:val="00F54974"/>
    <w:rsid w:val="00F55602"/>
    <w:rsid w:val="00F55F0E"/>
    <w:rsid w:val="00F570B7"/>
    <w:rsid w:val="00F57E38"/>
    <w:rsid w:val="00F62CCC"/>
    <w:rsid w:val="00F62EEB"/>
    <w:rsid w:val="00F63B65"/>
    <w:rsid w:val="00F65831"/>
    <w:rsid w:val="00F6727A"/>
    <w:rsid w:val="00F678FF"/>
    <w:rsid w:val="00F71C98"/>
    <w:rsid w:val="00F73B57"/>
    <w:rsid w:val="00F765E6"/>
    <w:rsid w:val="00F76B7C"/>
    <w:rsid w:val="00F770AA"/>
    <w:rsid w:val="00F802A4"/>
    <w:rsid w:val="00F80703"/>
    <w:rsid w:val="00F809B3"/>
    <w:rsid w:val="00F8158C"/>
    <w:rsid w:val="00F81C6C"/>
    <w:rsid w:val="00F83CCC"/>
    <w:rsid w:val="00F83E44"/>
    <w:rsid w:val="00F84646"/>
    <w:rsid w:val="00F8543D"/>
    <w:rsid w:val="00F86C16"/>
    <w:rsid w:val="00F8712D"/>
    <w:rsid w:val="00F87D40"/>
    <w:rsid w:val="00F90CD8"/>
    <w:rsid w:val="00F92352"/>
    <w:rsid w:val="00F9247A"/>
    <w:rsid w:val="00F93475"/>
    <w:rsid w:val="00F93C73"/>
    <w:rsid w:val="00F969A9"/>
    <w:rsid w:val="00F96BFC"/>
    <w:rsid w:val="00F9710D"/>
    <w:rsid w:val="00F97325"/>
    <w:rsid w:val="00FA1171"/>
    <w:rsid w:val="00FA1258"/>
    <w:rsid w:val="00FA207A"/>
    <w:rsid w:val="00FA3444"/>
    <w:rsid w:val="00FA387B"/>
    <w:rsid w:val="00FA4E70"/>
    <w:rsid w:val="00FA52AB"/>
    <w:rsid w:val="00FA5894"/>
    <w:rsid w:val="00FA751D"/>
    <w:rsid w:val="00FB07E3"/>
    <w:rsid w:val="00FB17E0"/>
    <w:rsid w:val="00FB186B"/>
    <w:rsid w:val="00FB4916"/>
    <w:rsid w:val="00FB5917"/>
    <w:rsid w:val="00FB6239"/>
    <w:rsid w:val="00FB7B27"/>
    <w:rsid w:val="00FC0EA9"/>
    <w:rsid w:val="00FC115B"/>
    <w:rsid w:val="00FC26E9"/>
    <w:rsid w:val="00FC5F7D"/>
    <w:rsid w:val="00FD0FCB"/>
    <w:rsid w:val="00FD1565"/>
    <w:rsid w:val="00FD18E7"/>
    <w:rsid w:val="00FD28AC"/>
    <w:rsid w:val="00FD392C"/>
    <w:rsid w:val="00FD3B2E"/>
    <w:rsid w:val="00FD419E"/>
    <w:rsid w:val="00FD46E7"/>
    <w:rsid w:val="00FD4AE6"/>
    <w:rsid w:val="00FD5C8F"/>
    <w:rsid w:val="00FD7F03"/>
    <w:rsid w:val="00FE04AD"/>
    <w:rsid w:val="00FE1217"/>
    <w:rsid w:val="00FE150A"/>
    <w:rsid w:val="00FE2AE4"/>
    <w:rsid w:val="00FE31D2"/>
    <w:rsid w:val="00FE39FE"/>
    <w:rsid w:val="00FE3E1A"/>
    <w:rsid w:val="00FE52A2"/>
    <w:rsid w:val="00FE6702"/>
    <w:rsid w:val="00FF1BD6"/>
    <w:rsid w:val="00FF1E5D"/>
    <w:rsid w:val="00FF1F6E"/>
    <w:rsid w:val="00FF379A"/>
    <w:rsid w:val="00FF4E44"/>
    <w:rsid w:val="00FF58E0"/>
    <w:rsid w:val="00FF74F7"/>
    <w:rsid w:val="00FF761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D4E6F3"/>
  <w15:docId w15:val="{D5672600-47C9-428E-B9A8-FBDE221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6E3"/>
    <w:pPr>
      <w:autoSpaceDE w:val="0"/>
      <w:autoSpaceDN w:val="0"/>
      <w:adjustRightInd w:val="0"/>
    </w:pPr>
  </w:style>
  <w:style w:type="paragraph" w:styleId="Heading1">
    <w:name w:val="heading 1"/>
    <w:basedOn w:val="Normal"/>
    <w:next w:val="Normal"/>
    <w:link w:val="Heading1Char"/>
    <w:qFormat/>
    <w:rsid w:val="002A5723"/>
    <w:pPr>
      <w:keepNext/>
      <w:pageBreakBefore/>
      <w:spacing w:after="240"/>
      <w:jc w:val="center"/>
      <w:outlineLvl w:val="0"/>
    </w:pPr>
    <w:rPr>
      <w:b/>
      <w:bCs/>
      <w:sz w:val="28"/>
      <w:szCs w:val="28"/>
    </w:rPr>
  </w:style>
  <w:style w:type="paragraph" w:styleId="Heading2">
    <w:name w:val="heading 2"/>
    <w:basedOn w:val="Normal"/>
    <w:next w:val="Normal"/>
    <w:link w:val="Heading2Char"/>
    <w:qFormat/>
    <w:rsid w:val="002A5723"/>
    <w:pPr>
      <w:keepNext/>
      <w:spacing w:after="240"/>
      <w:outlineLvl w:val="1"/>
    </w:pPr>
    <w:rPr>
      <w:b/>
      <w:bCs/>
      <w:sz w:val="24"/>
      <w:szCs w:val="24"/>
      <w:lang w:val="fr-FR"/>
    </w:rPr>
  </w:style>
  <w:style w:type="paragraph" w:styleId="Heading3">
    <w:name w:val="heading 3"/>
    <w:basedOn w:val="Head2NoNumNoUnd"/>
    <w:next w:val="Normal"/>
    <w:link w:val="Heading3Char"/>
    <w:qFormat/>
    <w:rsid w:val="00FE39FE"/>
    <w:pPr>
      <w:spacing w:before="240"/>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9051C"/>
    <w:pPr>
      <w:autoSpaceDE w:val="0"/>
      <w:autoSpaceDN w:val="0"/>
      <w:adjustRightInd w:val="0"/>
      <w:ind w:left="720"/>
    </w:pPr>
    <w:rPr>
      <w:sz w:val="24"/>
      <w:szCs w:val="24"/>
    </w:rPr>
  </w:style>
  <w:style w:type="paragraph" w:styleId="Header">
    <w:name w:val="header"/>
    <w:basedOn w:val="Normal"/>
    <w:rsid w:val="0099051C"/>
    <w:pPr>
      <w:tabs>
        <w:tab w:val="center" w:pos="4320"/>
        <w:tab w:val="right" w:pos="8640"/>
      </w:tabs>
    </w:pPr>
  </w:style>
  <w:style w:type="paragraph" w:styleId="Footer">
    <w:name w:val="footer"/>
    <w:basedOn w:val="Normal"/>
    <w:rsid w:val="0099051C"/>
    <w:pPr>
      <w:tabs>
        <w:tab w:val="center" w:pos="4320"/>
        <w:tab w:val="right" w:pos="8640"/>
      </w:tabs>
    </w:pPr>
  </w:style>
  <w:style w:type="character" w:styleId="PageNumber">
    <w:name w:val="page number"/>
    <w:basedOn w:val="DefaultParagraphFont"/>
    <w:rsid w:val="0099051C"/>
  </w:style>
  <w:style w:type="paragraph" w:styleId="BalloonText">
    <w:name w:val="Balloon Text"/>
    <w:basedOn w:val="Normal"/>
    <w:semiHidden/>
    <w:rsid w:val="0099051C"/>
    <w:rPr>
      <w:rFonts w:ascii="Tahoma" w:hAnsi="Tahoma" w:cs="Tahoma"/>
      <w:sz w:val="16"/>
      <w:szCs w:val="16"/>
    </w:rPr>
  </w:style>
  <w:style w:type="character" w:styleId="CommentReference">
    <w:name w:val="annotation reference"/>
    <w:basedOn w:val="DefaultParagraphFont"/>
    <w:uiPriority w:val="99"/>
    <w:rsid w:val="0099051C"/>
    <w:rPr>
      <w:sz w:val="16"/>
      <w:szCs w:val="16"/>
    </w:rPr>
  </w:style>
  <w:style w:type="paragraph" w:styleId="CommentText">
    <w:name w:val="annotation text"/>
    <w:basedOn w:val="Normal"/>
    <w:link w:val="CommentTextChar"/>
    <w:uiPriority w:val="99"/>
    <w:rsid w:val="0099051C"/>
  </w:style>
  <w:style w:type="paragraph" w:styleId="CommentSubject">
    <w:name w:val="annotation subject"/>
    <w:basedOn w:val="CommentText"/>
    <w:next w:val="CommentText"/>
    <w:semiHidden/>
    <w:rsid w:val="0099051C"/>
    <w:rPr>
      <w:b/>
      <w:bCs/>
    </w:rPr>
  </w:style>
  <w:style w:type="character" w:customStyle="1" w:styleId="OmniPage1">
    <w:name w:val="OmniPage #1"/>
    <w:rsid w:val="0099051C"/>
  </w:style>
  <w:style w:type="paragraph" w:customStyle="1" w:styleId="ParagraphIndented">
    <w:name w:val="Paragraph Indented"/>
    <w:basedOn w:val="Normal"/>
    <w:next w:val="Normal"/>
    <w:link w:val="ParagraphIndentedChar1"/>
    <w:rsid w:val="00EB0EDB"/>
    <w:pPr>
      <w:autoSpaceDE/>
      <w:autoSpaceDN/>
      <w:adjustRightInd/>
      <w:spacing w:after="240"/>
      <w:ind w:firstLine="720"/>
    </w:pPr>
    <w:rPr>
      <w:sz w:val="24"/>
      <w:szCs w:val="24"/>
    </w:rPr>
  </w:style>
  <w:style w:type="character" w:customStyle="1" w:styleId="ParagraphIndentedChar1">
    <w:name w:val="Paragraph Indented Char1"/>
    <w:basedOn w:val="DefaultParagraphFont"/>
    <w:link w:val="ParagraphIndented"/>
    <w:rsid w:val="00EB0EDB"/>
    <w:rPr>
      <w:sz w:val="24"/>
      <w:szCs w:val="24"/>
      <w:lang w:val="en-US" w:eastAsia="en-US" w:bidi="ar-SA"/>
    </w:rPr>
  </w:style>
  <w:style w:type="paragraph" w:customStyle="1" w:styleId="referencecitation">
    <w:name w:val="referencecitation"/>
    <w:basedOn w:val="Normal"/>
    <w:rsid w:val="00A62C79"/>
    <w:pPr>
      <w:autoSpaceDE/>
      <w:autoSpaceDN/>
      <w:adjustRightInd/>
      <w:spacing w:before="100" w:beforeAutospacing="1" w:after="100" w:afterAutospacing="1"/>
    </w:pPr>
    <w:rPr>
      <w:sz w:val="24"/>
      <w:szCs w:val="24"/>
    </w:rPr>
  </w:style>
  <w:style w:type="character" w:customStyle="1" w:styleId="ParagraphIndentedChar">
    <w:name w:val="Paragraph Indented Char"/>
    <w:basedOn w:val="DefaultParagraphFont"/>
    <w:rsid w:val="002D3C79"/>
    <w:rPr>
      <w:sz w:val="24"/>
      <w:szCs w:val="24"/>
      <w:lang w:val="en-US" w:eastAsia="en-US" w:bidi="ar-SA"/>
    </w:rPr>
  </w:style>
  <w:style w:type="paragraph" w:styleId="FootnoteText">
    <w:name w:val="footnote text"/>
    <w:aliases w:val="F1"/>
    <w:basedOn w:val="Normal"/>
    <w:link w:val="FootnoteTextChar"/>
    <w:rsid w:val="000A785D"/>
    <w:pPr>
      <w:ind w:firstLine="720"/>
    </w:pPr>
  </w:style>
  <w:style w:type="character" w:styleId="FootnoteReference">
    <w:name w:val="footnote reference"/>
    <w:basedOn w:val="DefaultParagraphFont"/>
    <w:rsid w:val="00CC5763"/>
    <w:rPr>
      <w:color w:val="1F419A"/>
      <w:u w:val="single"/>
      <w:vertAlign w:val="superscript"/>
    </w:rPr>
  </w:style>
  <w:style w:type="character" w:styleId="Hyperlink">
    <w:name w:val="Hyperlink"/>
    <w:basedOn w:val="DefaultParagraphFont"/>
    <w:rsid w:val="00CC5763"/>
    <w:rPr>
      <w:color w:val="1F419A"/>
      <w:u w:val="single"/>
    </w:rPr>
  </w:style>
  <w:style w:type="character" w:styleId="FollowedHyperlink">
    <w:name w:val="FollowedHyperlink"/>
    <w:basedOn w:val="DefaultParagraphFont"/>
    <w:rsid w:val="002A1C83"/>
    <w:rPr>
      <w:color w:val="800080"/>
      <w:u w:val="single"/>
    </w:rPr>
  </w:style>
  <w:style w:type="paragraph" w:styleId="HTMLPreformatted">
    <w:name w:val="HTML Preformatted"/>
    <w:basedOn w:val="Normal"/>
    <w:link w:val="HTMLPreformattedChar"/>
    <w:uiPriority w:val="99"/>
    <w:unhideWhenUsed/>
    <w:rsid w:val="00D1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D17713"/>
    <w:rPr>
      <w:rFonts w:ascii="Courier New" w:hAnsi="Courier New" w:cs="Courier New"/>
    </w:rPr>
  </w:style>
  <w:style w:type="paragraph" w:styleId="BodyText">
    <w:name w:val="Body Text"/>
    <w:basedOn w:val="Normal"/>
    <w:link w:val="BodyTextChar"/>
    <w:qFormat/>
    <w:rsid w:val="00EE2676"/>
    <w:pPr>
      <w:autoSpaceDE/>
      <w:autoSpaceDN/>
      <w:adjustRightInd/>
      <w:spacing w:after="240"/>
      <w:ind w:firstLine="720"/>
    </w:pPr>
    <w:rPr>
      <w:sz w:val="24"/>
      <w:szCs w:val="24"/>
    </w:rPr>
  </w:style>
  <w:style w:type="character" w:customStyle="1" w:styleId="BodyTextChar">
    <w:name w:val="Body Text Char"/>
    <w:basedOn w:val="DefaultParagraphFont"/>
    <w:link w:val="BodyText"/>
    <w:rsid w:val="00EE2676"/>
    <w:rPr>
      <w:sz w:val="24"/>
      <w:szCs w:val="24"/>
    </w:rPr>
  </w:style>
  <w:style w:type="character" w:styleId="Emphasis">
    <w:name w:val="Emphasis"/>
    <w:basedOn w:val="DefaultParagraphFont"/>
    <w:uiPriority w:val="20"/>
    <w:qFormat/>
    <w:rsid w:val="00D4722D"/>
    <w:rPr>
      <w:i/>
      <w:iCs/>
    </w:rPr>
  </w:style>
  <w:style w:type="paragraph" w:styleId="ListParagraph">
    <w:name w:val="List Paragraph"/>
    <w:basedOn w:val="Normal"/>
    <w:uiPriority w:val="34"/>
    <w:qFormat/>
    <w:rsid w:val="003D7DA6"/>
    <w:pPr>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customStyle="1" w:styleId="ReferenceCitation0">
    <w:name w:val="Reference Citation"/>
    <w:basedOn w:val="Normal"/>
    <w:rsid w:val="004077C2"/>
    <w:pPr>
      <w:keepLines/>
      <w:numPr>
        <w:ilvl w:val="12"/>
      </w:numPr>
      <w:spacing w:after="240"/>
      <w:ind w:left="720" w:hanging="720"/>
    </w:pPr>
    <w:rPr>
      <w:sz w:val="24"/>
      <w:szCs w:val="24"/>
    </w:rPr>
  </w:style>
  <w:style w:type="character" w:customStyle="1" w:styleId="Heading1Char">
    <w:name w:val="Heading 1 Char"/>
    <w:basedOn w:val="DefaultParagraphFont"/>
    <w:link w:val="Heading1"/>
    <w:rsid w:val="002A5723"/>
    <w:rPr>
      <w:b/>
      <w:bCs/>
      <w:sz w:val="28"/>
      <w:szCs w:val="28"/>
    </w:rPr>
  </w:style>
  <w:style w:type="character" w:customStyle="1" w:styleId="Heading2Char">
    <w:name w:val="Heading 2 Char"/>
    <w:basedOn w:val="DefaultParagraphFont"/>
    <w:link w:val="Heading2"/>
    <w:rsid w:val="002A5723"/>
    <w:rPr>
      <w:b/>
      <w:bCs/>
      <w:sz w:val="24"/>
      <w:szCs w:val="24"/>
      <w:lang w:val="fr-FR"/>
    </w:rPr>
  </w:style>
  <w:style w:type="paragraph" w:styleId="ListNumber">
    <w:name w:val="List Number"/>
    <w:basedOn w:val="ListParagraph"/>
    <w:rsid w:val="007B2FA0"/>
    <w:pPr>
      <w:spacing w:after="0" w:line="240" w:lineRule="auto"/>
      <w:ind w:left="1080" w:hanging="360"/>
      <w:contextualSpacing w:val="0"/>
    </w:pPr>
    <w:rPr>
      <w:rFonts w:ascii="Times New Roman" w:hAnsi="Times New Roman" w:cs="Times New Roman"/>
      <w:sz w:val="24"/>
      <w:szCs w:val="24"/>
    </w:rPr>
  </w:style>
  <w:style w:type="paragraph" w:styleId="ListNumber2">
    <w:name w:val="List Number 2"/>
    <w:basedOn w:val="Level1"/>
    <w:rsid w:val="007B2FA0"/>
    <w:pPr>
      <w:spacing w:after="240"/>
      <w:ind w:left="1440" w:hanging="360"/>
      <w:contextualSpacing/>
    </w:pPr>
  </w:style>
  <w:style w:type="paragraph" w:styleId="BodyText2">
    <w:name w:val="Body Text 2"/>
    <w:basedOn w:val="Normal"/>
    <w:link w:val="BodyText2Char"/>
    <w:unhideWhenUsed/>
    <w:rsid w:val="004936A4"/>
    <w:pPr>
      <w:numPr>
        <w:ilvl w:val="12"/>
      </w:numPr>
      <w:tabs>
        <w:tab w:val="left" w:pos="-1080"/>
        <w:tab w:val="left" w:pos="-720"/>
      </w:tabs>
      <w:spacing w:after="240"/>
      <w:ind w:left="720"/>
      <w:contextualSpacing/>
    </w:pPr>
    <w:rPr>
      <w:sz w:val="24"/>
      <w:szCs w:val="24"/>
    </w:rPr>
  </w:style>
  <w:style w:type="character" w:customStyle="1" w:styleId="BodyText2Char">
    <w:name w:val="Body Text 2 Char"/>
    <w:basedOn w:val="DefaultParagraphFont"/>
    <w:link w:val="BodyText2"/>
    <w:rsid w:val="004936A4"/>
    <w:rPr>
      <w:sz w:val="24"/>
      <w:szCs w:val="24"/>
    </w:rPr>
  </w:style>
  <w:style w:type="paragraph" w:styleId="ListNumber3">
    <w:name w:val="List Number 3"/>
    <w:basedOn w:val="Normal"/>
    <w:rsid w:val="008F2CFB"/>
    <w:pPr>
      <w:numPr>
        <w:ilvl w:val="12"/>
      </w:numPr>
      <w:ind w:left="1152" w:hanging="432"/>
      <w:contextualSpacing/>
    </w:pPr>
    <w:rPr>
      <w:sz w:val="24"/>
      <w:szCs w:val="24"/>
    </w:rPr>
  </w:style>
  <w:style w:type="paragraph" w:styleId="BodyText3">
    <w:name w:val="Body Text 3"/>
    <w:basedOn w:val="Normal"/>
    <w:link w:val="BodyText3Char"/>
    <w:unhideWhenUsed/>
    <w:rsid w:val="00F2486C"/>
    <w:pPr>
      <w:numPr>
        <w:ilvl w:val="12"/>
      </w:numPr>
      <w:spacing w:after="240"/>
      <w:ind w:left="720" w:hanging="720"/>
    </w:pPr>
    <w:rPr>
      <w:sz w:val="24"/>
      <w:szCs w:val="24"/>
    </w:rPr>
  </w:style>
  <w:style w:type="character" w:customStyle="1" w:styleId="BodyText3Char">
    <w:name w:val="Body Text 3 Char"/>
    <w:basedOn w:val="DefaultParagraphFont"/>
    <w:link w:val="BodyText3"/>
    <w:rsid w:val="00F2486C"/>
    <w:rPr>
      <w:sz w:val="24"/>
      <w:szCs w:val="24"/>
    </w:rPr>
  </w:style>
  <w:style w:type="paragraph" w:styleId="ListBullet">
    <w:name w:val="List Bullet"/>
    <w:basedOn w:val="Normal"/>
    <w:qFormat/>
    <w:rsid w:val="00CB3740"/>
    <w:pPr>
      <w:numPr>
        <w:numId w:val="20"/>
      </w:numPr>
      <w:spacing w:after="120"/>
    </w:pPr>
    <w:rPr>
      <w:sz w:val="24"/>
    </w:rPr>
  </w:style>
  <w:style w:type="paragraph" w:styleId="ListBullet2">
    <w:name w:val="List Bullet 2"/>
    <w:basedOn w:val="Normal"/>
    <w:rsid w:val="00042B3D"/>
    <w:pPr>
      <w:numPr>
        <w:numId w:val="21"/>
      </w:numPr>
      <w:contextualSpacing/>
    </w:pPr>
  </w:style>
  <w:style w:type="paragraph" w:styleId="ListBullet3">
    <w:name w:val="List Bullet 3"/>
    <w:basedOn w:val="Normal"/>
    <w:rsid w:val="00042B3D"/>
    <w:pPr>
      <w:numPr>
        <w:numId w:val="32"/>
      </w:numPr>
      <w:ind w:left="1526"/>
      <w:contextualSpacing/>
    </w:pPr>
    <w:rPr>
      <w:sz w:val="24"/>
      <w:szCs w:val="24"/>
    </w:rPr>
  </w:style>
  <w:style w:type="paragraph" w:styleId="ListNumber4">
    <w:name w:val="List Number 4"/>
    <w:basedOn w:val="ListNumber3"/>
    <w:unhideWhenUsed/>
    <w:rsid w:val="008F2CFB"/>
    <w:pPr>
      <w:spacing w:after="240"/>
      <w:contextualSpacing w:val="0"/>
    </w:pPr>
  </w:style>
  <w:style w:type="paragraph" w:styleId="ListBullet4">
    <w:name w:val="List Bullet 4"/>
    <w:basedOn w:val="Normal"/>
    <w:unhideWhenUsed/>
    <w:rsid w:val="004B1E5D"/>
    <w:pPr>
      <w:numPr>
        <w:numId w:val="23"/>
      </w:numPr>
      <w:contextualSpacing/>
    </w:pPr>
  </w:style>
  <w:style w:type="paragraph" w:styleId="Revision">
    <w:name w:val="Revision"/>
    <w:hidden/>
    <w:uiPriority w:val="99"/>
    <w:semiHidden/>
    <w:rsid w:val="005A2B19"/>
  </w:style>
  <w:style w:type="character" w:customStyle="1" w:styleId="Heading3Char">
    <w:name w:val="Heading 3 Char"/>
    <w:basedOn w:val="DefaultParagraphFont"/>
    <w:link w:val="Heading3"/>
    <w:rsid w:val="00FE39FE"/>
    <w:rPr>
      <w:b/>
      <w:i/>
      <w:iCs/>
      <w:sz w:val="24"/>
      <w:szCs w:val="24"/>
    </w:rPr>
  </w:style>
  <w:style w:type="character" w:customStyle="1" w:styleId="Mention1">
    <w:name w:val="Mention1"/>
    <w:basedOn w:val="DefaultParagraphFont"/>
    <w:uiPriority w:val="99"/>
    <w:semiHidden/>
    <w:unhideWhenUsed/>
    <w:rsid w:val="00B47F69"/>
    <w:rPr>
      <w:color w:val="2B579A"/>
      <w:shd w:val="clear" w:color="auto" w:fill="E6E6E6"/>
    </w:rPr>
  </w:style>
  <w:style w:type="character" w:customStyle="1" w:styleId="CommentTextChar">
    <w:name w:val="Comment Text Char"/>
    <w:basedOn w:val="DefaultParagraphFont"/>
    <w:link w:val="CommentText"/>
    <w:uiPriority w:val="99"/>
    <w:rsid w:val="00E52D51"/>
  </w:style>
  <w:style w:type="table" w:styleId="TableGrid">
    <w:name w:val="Table Grid"/>
    <w:basedOn w:val="TableNormal"/>
    <w:uiPriority w:val="39"/>
    <w:rsid w:val="001D254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oNumNoUnd">
    <w:name w:val="Head 2 NoNum NoUnd"/>
    <w:basedOn w:val="Heading2"/>
    <w:next w:val="BodyText"/>
    <w:link w:val="Head2NoNumNoUndChar"/>
    <w:rsid w:val="001D254A"/>
    <w:pPr>
      <w:numPr>
        <w:ilvl w:val="12"/>
      </w:numPr>
      <w:autoSpaceDE/>
      <w:autoSpaceDN/>
      <w:adjustRightInd/>
    </w:pPr>
    <w:rPr>
      <w:bCs w:val="0"/>
      <w:iCs/>
      <w:sz w:val="28"/>
      <w:szCs w:val="28"/>
      <w:lang w:val="en-US"/>
    </w:rPr>
  </w:style>
  <w:style w:type="paragraph" w:customStyle="1" w:styleId="ExhibitTitle">
    <w:name w:val="Exhibit Title"/>
    <w:basedOn w:val="Caption"/>
    <w:rsid w:val="00FA4E70"/>
    <w:pPr>
      <w:keepNext/>
      <w:keepLines/>
      <w:autoSpaceDE/>
      <w:autoSpaceDN/>
      <w:adjustRightInd/>
      <w:spacing w:before="240" w:after="120"/>
      <w:ind w:left="1170" w:hanging="1170"/>
    </w:pPr>
    <w:rPr>
      <w:b/>
      <w:bCs/>
      <w:i w:val="0"/>
      <w:iCs w:val="0"/>
      <w:snapToGrid w:val="0"/>
      <w:color w:val="auto"/>
      <w:sz w:val="22"/>
      <w:szCs w:val="22"/>
    </w:rPr>
  </w:style>
  <w:style w:type="paragraph" w:customStyle="1" w:styleId="TableHeaders">
    <w:name w:val="Table Headers"/>
    <w:basedOn w:val="Normal"/>
    <w:rsid w:val="00F54974"/>
    <w:pPr>
      <w:keepNext/>
      <w:autoSpaceDE/>
      <w:autoSpaceDN/>
      <w:adjustRightInd/>
      <w:jc w:val="center"/>
    </w:pPr>
    <w:rPr>
      <w:rFonts w:ascii="Times New Roman Bold" w:eastAsiaTheme="minorEastAsia" w:hAnsi="Times New Roman Bold" w:cstheme="minorBidi"/>
      <w:b/>
      <w:snapToGrid w:val="0"/>
      <w:sz w:val="22"/>
      <w:szCs w:val="22"/>
      <w:lang w:eastAsia="zh-CN"/>
    </w:rPr>
  </w:style>
  <w:style w:type="paragraph" w:customStyle="1" w:styleId="TableTitle">
    <w:name w:val="Table Title"/>
    <w:basedOn w:val="Caption"/>
    <w:rsid w:val="00F54974"/>
    <w:pPr>
      <w:keepNext/>
      <w:keepLines/>
      <w:autoSpaceDE/>
      <w:autoSpaceDN/>
      <w:adjustRightInd/>
      <w:spacing w:before="240" w:after="120"/>
      <w:ind w:left="1080" w:hanging="1080"/>
    </w:pPr>
    <w:rPr>
      <w:b/>
      <w:bCs/>
      <w:i w:val="0"/>
      <w:iCs w:val="0"/>
      <w:color w:val="auto"/>
      <w:sz w:val="22"/>
      <w:szCs w:val="20"/>
    </w:rPr>
  </w:style>
  <w:style w:type="paragraph" w:customStyle="1" w:styleId="Sourcelast">
    <w:name w:val="Source last"/>
    <w:basedOn w:val="Normal"/>
    <w:rsid w:val="00EA36E3"/>
    <w:pPr>
      <w:spacing w:before="60"/>
      <w:ind w:left="477" w:hanging="477"/>
    </w:pPr>
    <w:rPr>
      <w:sz w:val="14"/>
      <w:szCs w:val="14"/>
    </w:rPr>
  </w:style>
  <w:style w:type="paragraph" w:customStyle="1" w:styleId="AppHead1">
    <w:name w:val="AppHead1"/>
    <w:basedOn w:val="Heading1"/>
    <w:next w:val="BodyText"/>
    <w:rsid w:val="001D254A"/>
    <w:pPr>
      <w:pageBreakBefore w:val="0"/>
      <w:numPr>
        <w:ilvl w:val="12"/>
      </w:numPr>
      <w:autoSpaceDE/>
      <w:autoSpaceDN/>
      <w:adjustRightInd/>
      <w:spacing w:before="2400" w:after="60"/>
    </w:pPr>
    <w:rPr>
      <w:bCs w:val="0"/>
      <w:kern w:val="32"/>
      <w:sz w:val="36"/>
      <w:szCs w:val="36"/>
    </w:rPr>
  </w:style>
  <w:style w:type="character" w:customStyle="1" w:styleId="Head2NoNumNoUndChar">
    <w:name w:val="Head 2 NoNum NoUnd Char"/>
    <w:basedOn w:val="DefaultParagraphFont"/>
    <w:link w:val="Head2NoNumNoUnd"/>
    <w:rsid w:val="001D254A"/>
    <w:rPr>
      <w:b/>
      <w:iCs/>
      <w:sz w:val="28"/>
      <w:szCs w:val="28"/>
    </w:rPr>
  </w:style>
  <w:style w:type="paragraph" w:styleId="Caption">
    <w:name w:val="caption"/>
    <w:basedOn w:val="Normal"/>
    <w:next w:val="Normal"/>
    <w:semiHidden/>
    <w:unhideWhenUsed/>
    <w:qFormat/>
    <w:rsid w:val="001D254A"/>
    <w:pPr>
      <w:spacing w:after="200"/>
    </w:pPr>
    <w:rPr>
      <w:i/>
      <w:iCs/>
      <w:color w:val="1F497D" w:themeColor="text2"/>
      <w:sz w:val="18"/>
      <w:szCs w:val="18"/>
    </w:rPr>
  </w:style>
  <w:style w:type="paragraph" w:customStyle="1" w:styleId="Source">
    <w:name w:val="Source"/>
    <w:basedOn w:val="Normal"/>
    <w:link w:val="SourceChar"/>
    <w:rsid w:val="00EA36E3"/>
    <w:pPr>
      <w:spacing w:before="60"/>
      <w:ind w:left="450" w:hanging="450"/>
    </w:pPr>
    <w:rPr>
      <w:sz w:val="14"/>
      <w:szCs w:val="14"/>
    </w:rPr>
  </w:style>
  <w:style w:type="character" w:customStyle="1" w:styleId="SourceChar">
    <w:name w:val="Source Char"/>
    <w:basedOn w:val="DefaultParagraphFont"/>
    <w:link w:val="Source"/>
    <w:rsid w:val="00EA36E3"/>
    <w:rPr>
      <w:sz w:val="14"/>
      <w:szCs w:val="14"/>
    </w:rPr>
  </w:style>
  <w:style w:type="character" w:customStyle="1" w:styleId="Mention2">
    <w:name w:val="Mention2"/>
    <w:basedOn w:val="DefaultParagraphFont"/>
    <w:uiPriority w:val="99"/>
    <w:semiHidden/>
    <w:unhideWhenUsed/>
    <w:rsid w:val="000A785D"/>
    <w:rPr>
      <w:color w:val="2B579A"/>
      <w:shd w:val="clear" w:color="auto" w:fill="E6E6E6"/>
    </w:rPr>
  </w:style>
  <w:style w:type="character" w:customStyle="1" w:styleId="FootnoteTextChar">
    <w:name w:val="Footnote Text Char"/>
    <w:aliases w:val="F1 Char"/>
    <w:basedOn w:val="DefaultParagraphFont"/>
    <w:link w:val="FootnoteText"/>
    <w:rsid w:val="00082174"/>
  </w:style>
  <w:style w:type="paragraph" w:customStyle="1" w:styleId="ExhibitTitleContinued">
    <w:name w:val="Exhibit Title Continued"/>
    <w:basedOn w:val="ExhibitTitle"/>
    <w:rsid w:val="00A81608"/>
    <w:pPr>
      <w:pageBreakBefore/>
      <w:spacing w:before="0"/>
    </w:pPr>
  </w:style>
  <w:style w:type="character" w:customStyle="1" w:styleId="ablue">
    <w:name w:val="ablue"/>
    <w:basedOn w:val="DefaultParagraphFont"/>
    <w:uiPriority w:val="1"/>
    <w:qFormat/>
    <w:rsid w:val="00CC5763"/>
    <w:rPr>
      <w:color w:val="1F419A"/>
      <w:u w:val="single"/>
    </w:rPr>
  </w:style>
  <w:style w:type="character" w:customStyle="1" w:styleId="Mention3">
    <w:name w:val="Mention3"/>
    <w:basedOn w:val="DefaultParagraphFont"/>
    <w:uiPriority w:val="99"/>
    <w:semiHidden/>
    <w:unhideWhenUsed/>
    <w:rsid w:val="00C01791"/>
    <w:rPr>
      <w:color w:val="2B579A"/>
      <w:shd w:val="clear" w:color="auto" w:fill="E6E6E6"/>
    </w:rPr>
  </w:style>
  <w:style w:type="paragraph" w:styleId="Title">
    <w:name w:val="Title"/>
    <w:basedOn w:val="Normal"/>
    <w:next w:val="Normal"/>
    <w:link w:val="TitleChar"/>
    <w:qFormat/>
    <w:rsid w:val="004424B7"/>
    <w:pPr>
      <w:numPr>
        <w:numId w:val="34"/>
      </w:numPr>
      <w:autoSpaceDE/>
      <w:autoSpaceDN/>
      <w:adjustRightInd/>
      <w:spacing w:after="480"/>
      <w:ind w:left="0" w:firstLine="0"/>
      <w:jc w:val="center"/>
      <w:outlineLvl w:val="0"/>
    </w:pPr>
    <w:rPr>
      <w:rFonts w:ascii="Verdana" w:hAnsi="Verdana"/>
      <w:b/>
      <w:bCs/>
      <w:caps/>
      <w:sz w:val="56"/>
      <w:szCs w:val="32"/>
    </w:rPr>
  </w:style>
  <w:style w:type="character" w:customStyle="1" w:styleId="TitleChar">
    <w:name w:val="Title Char"/>
    <w:basedOn w:val="DefaultParagraphFont"/>
    <w:link w:val="Title"/>
    <w:rsid w:val="004424B7"/>
    <w:rPr>
      <w:rFonts w:ascii="Verdana" w:hAnsi="Verdana"/>
      <w:b/>
      <w:bCs/>
      <w:caps/>
      <w:sz w:val="56"/>
      <w:szCs w:val="32"/>
    </w:rPr>
  </w:style>
  <w:style w:type="paragraph" w:customStyle="1" w:styleId="Head1NoNum">
    <w:name w:val="Head 1 NoNum"/>
    <w:basedOn w:val="Heading1"/>
    <w:next w:val="BodyText"/>
    <w:rsid w:val="004424B7"/>
    <w:pPr>
      <w:keepLines/>
      <w:pageBreakBefore w:val="0"/>
      <w:autoSpaceDE/>
      <w:autoSpaceDN/>
      <w:adjustRightInd/>
      <w:spacing w:after="360"/>
    </w:pPr>
    <w:rPr>
      <w:rFonts w:ascii="Times New Roman Bold" w:hAnsi="Times New Roman Bold"/>
      <w:bCs w:val="0"/>
      <w:kern w:val="32"/>
      <w:sz w:val="48"/>
      <w:szCs w:val="36"/>
    </w:rPr>
  </w:style>
  <w:style w:type="paragraph" w:customStyle="1" w:styleId="ListNumberLast">
    <w:name w:val="List Number Last"/>
    <w:basedOn w:val="ListNumber"/>
    <w:qFormat/>
    <w:rsid w:val="004424B7"/>
    <w:pPr>
      <w:tabs>
        <w:tab w:val="left" w:pos="1080"/>
      </w:tabs>
      <w:spacing w:after="240"/>
    </w:pPr>
    <w:rPr>
      <w:rFonts w:eastAsia="Times New Roman"/>
    </w:rPr>
  </w:style>
  <w:style w:type="paragraph" w:customStyle="1" w:styleId="Tabletext">
    <w:name w:val="Table text"/>
    <w:link w:val="TabletextChar"/>
    <w:qFormat/>
    <w:rsid w:val="004424B7"/>
    <w:pPr>
      <w:contextualSpacing/>
    </w:pPr>
    <w:rPr>
      <w:sz w:val="22"/>
    </w:rPr>
  </w:style>
  <w:style w:type="character" w:customStyle="1" w:styleId="TabletextChar">
    <w:name w:val="Table text Char"/>
    <w:basedOn w:val="DefaultParagraphFont"/>
    <w:link w:val="Tabletext"/>
    <w:rsid w:val="004424B7"/>
    <w:rPr>
      <w:sz w:val="22"/>
    </w:rPr>
  </w:style>
  <w:style w:type="paragraph" w:customStyle="1" w:styleId="Tablecent">
    <w:name w:val="Table_cent"/>
    <w:basedOn w:val="Tabletext"/>
    <w:qFormat/>
    <w:rsid w:val="004424B7"/>
    <w:pPr>
      <w:contextualSpacing w:val="0"/>
      <w:jc w:val="center"/>
    </w:pPr>
    <w:rPr>
      <w:color w:val="000000"/>
      <w:szCs w:val="22"/>
    </w:rPr>
  </w:style>
  <w:style w:type="paragraph" w:customStyle="1" w:styleId="TableHeadersleft">
    <w:name w:val="Table Headers_left"/>
    <w:basedOn w:val="TableHeaders"/>
    <w:qFormat/>
    <w:rsid w:val="004424B7"/>
    <w:pPr>
      <w:jc w:val="left"/>
    </w:pPr>
  </w:style>
  <w:style w:type="character" w:customStyle="1" w:styleId="ablue-12pt">
    <w:name w:val="ablue-12pt"/>
    <w:basedOn w:val="DefaultParagraphFont"/>
    <w:uiPriority w:val="1"/>
    <w:qFormat/>
    <w:rsid w:val="00CC5763"/>
    <w:rPr>
      <w:color w:val="1F419A"/>
      <w:u w:val="single"/>
    </w:rPr>
  </w:style>
  <w:style w:type="paragraph" w:customStyle="1" w:styleId="LabelName">
    <w:name w:val="LabelName"/>
    <w:basedOn w:val="Normal"/>
    <w:link w:val="LabelNameChar"/>
    <w:uiPriority w:val="6"/>
    <w:qFormat/>
    <w:rsid w:val="004424B7"/>
    <w:pPr>
      <w:keepNext/>
      <w:keepLines/>
      <w:autoSpaceDE/>
      <w:autoSpaceDN/>
      <w:adjustRightInd/>
    </w:pPr>
    <w:rPr>
      <w:rFonts w:ascii="Arial" w:eastAsiaTheme="minorHAnsi" w:hAnsi="Arial" w:cs="Arial"/>
      <w:color w:val="0000FF"/>
      <w:sz w:val="16"/>
      <w:szCs w:val="16"/>
    </w:rPr>
  </w:style>
  <w:style w:type="character" w:customStyle="1" w:styleId="LabelNameChar">
    <w:name w:val="LabelName Char"/>
    <w:basedOn w:val="DefaultParagraphFont"/>
    <w:link w:val="LabelName"/>
    <w:uiPriority w:val="6"/>
    <w:rsid w:val="004424B7"/>
    <w:rPr>
      <w:rFonts w:ascii="Arial" w:eastAsiaTheme="minorHAnsi" w:hAnsi="Arial" w:cs="Arial"/>
      <w:color w:val="0000FF"/>
      <w:sz w:val="16"/>
      <w:szCs w:val="16"/>
    </w:rPr>
  </w:style>
  <w:style w:type="character" w:customStyle="1" w:styleId="italic1">
    <w:name w:val="italic1"/>
    <w:basedOn w:val="DefaultParagraphFont"/>
    <w:rsid w:val="004424B7"/>
    <w:rPr>
      <w:i/>
      <w:iCs/>
    </w:rPr>
  </w:style>
  <w:style w:type="paragraph" w:customStyle="1" w:styleId="ListBulletLast">
    <w:name w:val="List Bullet Last"/>
    <w:basedOn w:val="ListBullet"/>
    <w:qFormat/>
    <w:rsid w:val="00F54974"/>
    <w:pPr>
      <w:spacing w:after="240"/>
    </w:pPr>
  </w:style>
  <w:style w:type="character" w:customStyle="1" w:styleId="UnresolvedMention1">
    <w:name w:val="Unresolved Mention1"/>
    <w:basedOn w:val="DefaultParagraphFont"/>
    <w:uiPriority w:val="99"/>
    <w:semiHidden/>
    <w:unhideWhenUsed/>
    <w:rsid w:val="00056414"/>
    <w:rPr>
      <w:color w:val="808080"/>
      <w:shd w:val="clear" w:color="auto" w:fill="E6E6E6"/>
    </w:rPr>
  </w:style>
  <w:style w:type="paragraph" w:customStyle="1" w:styleId="SourceNote">
    <w:name w:val="Source Note"/>
    <w:basedOn w:val="Normal"/>
    <w:qFormat/>
    <w:rsid w:val="00EA36E3"/>
    <w:pPr>
      <w:spacing w:before="60"/>
      <w:ind w:left="459" w:hanging="459"/>
    </w:pPr>
    <w:rPr>
      <w:sz w:val="14"/>
      <w:szCs w:val="14"/>
    </w:rPr>
  </w:style>
  <w:style w:type="paragraph" w:customStyle="1" w:styleId="Source1">
    <w:name w:val="Source 1"/>
    <w:basedOn w:val="Source"/>
    <w:link w:val="Source1Char"/>
    <w:qFormat/>
    <w:rsid w:val="00EA36E3"/>
    <w:pPr>
      <w:ind w:left="81" w:hanging="81"/>
    </w:pPr>
  </w:style>
  <w:style w:type="character" w:customStyle="1" w:styleId="Source1Char">
    <w:name w:val="Source 1 Char"/>
    <w:basedOn w:val="SourceChar"/>
    <w:link w:val="Source1"/>
    <w:rsid w:val="00EA36E3"/>
    <w:rPr>
      <w:sz w:val="14"/>
      <w:szCs w:val="14"/>
    </w:rPr>
  </w:style>
  <w:style w:type="character" w:customStyle="1" w:styleId="Mention4">
    <w:name w:val="Mention4"/>
    <w:basedOn w:val="DefaultParagraphFont"/>
    <w:uiPriority w:val="99"/>
    <w:semiHidden/>
    <w:unhideWhenUsed/>
    <w:rsid w:val="0002770F"/>
    <w:rPr>
      <w:color w:val="2B579A"/>
      <w:shd w:val="clear" w:color="auto" w:fill="E6E6E6"/>
    </w:rPr>
  </w:style>
  <w:style w:type="character" w:customStyle="1" w:styleId="UnresolvedMention2">
    <w:name w:val="Unresolved Mention2"/>
    <w:basedOn w:val="DefaultParagraphFont"/>
    <w:uiPriority w:val="99"/>
    <w:semiHidden/>
    <w:unhideWhenUsed/>
    <w:rsid w:val="00ED7D13"/>
    <w:rPr>
      <w:color w:val="605E5C"/>
      <w:shd w:val="clear" w:color="auto" w:fill="E1DFDD"/>
    </w:rPr>
  </w:style>
  <w:style w:type="character" w:customStyle="1" w:styleId="UnresolvedMention3">
    <w:name w:val="Unresolved Mention3"/>
    <w:basedOn w:val="DefaultParagraphFont"/>
    <w:uiPriority w:val="99"/>
    <w:semiHidden/>
    <w:unhideWhenUsed/>
    <w:rsid w:val="000C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65720">
      <w:bodyDiv w:val="1"/>
      <w:marLeft w:val="0"/>
      <w:marRight w:val="0"/>
      <w:marTop w:val="0"/>
      <w:marBottom w:val="0"/>
      <w:divBdr>
        <w:top w:val="none" w:sz="0" w:space="0" w:color="auto"/>
        <w:left w:val="none" w:sz="0" w:space="0" w:color="auto"/>
        <w:bottom w:val="none" w:sz="0" w:space="0" w:color="auto"/>
        <w:right w:val="none" w:sz="0" w:space="0" w:color="auto"/>
      </w:divBdr>
    </w:div>
    <w:div w:id="402921010">
      <w:bodyDiv w:val="1"/>
      <w:marLeft w:val="0"/>
      <w:marRight w:val="0"/>
      <w:marTop w:val="0"/>
      <w:marBottom w:val="0"/>
      <w:divBdr>
        <w:top w:val="none" w:sz="0" w:space="0" w:color="auto"/>
        <w:left w:val="none" w:sz="0" w:space="0" w:color="auto"/>
        <w:bottom w:val="none" w:sz="0" w:space="0" w:color="auto"/>
        <w:right w:val="none" w:sz="0" w:space="0" w:color="auto"/>
      </w:divBdr>
    </w:div>
    <w:div w:id="538014073">
      <w:bodyDiv w:val="1"/>
      <w:marLeft w:val="0"/>
      <w:marRight w:val="0"/>
      <w:marTop w:val="0"/>
      <w:marBottom w:val="0"/>
      <w:divBdr>
        <w:top w:val="none" w:sz="0" w:space="0" w:color="auto"/>
        <w:left w:val="none" w:sz="0" w:space="0" w:color="auto"/>
        <w:bottom w:val="none" w:sz="0" w:space="0" w:color="auto"/>
        <w:right w:val="none" w:sz="0" w:space="0" w:color="auto"/>
      </w:divBdr>
    </w:div>
    <w:div w:id="654914850">
      <w:bodyDiv w:val="1"/>
      <w:marLeft w:val="0"/>
      <w:marRight w:val="0"/>
      <w:marTop w:val="0"/>
      <w:marBottom w:val="0"/>
      <w:divBdr>
        <w:top w:val="none" w:sz="0" w:space="0" w:color="auto"/>
        <w:left w:val="none" w:sz="0" w:space="0" w:color="auto"/>
        <w:bottom w:val="none" w:sz="0" w:space="0" w:color="auto"/>
        <w:right w:val="none" w:sz="0" w:space="0" w:color="auto"/>
      </w:divBdr>
    </w:div>
    <w:div w:id="742341118">
      <w:bodyDiv w:val="1"/>
      <w:marLeft w:val="0"/>
      <w:marRight w:val="0"/>
      <w:marTop w:val="0"/>
      <w:marBottom w:val="0"/>
      <w:divBdr>
        <w:top w:val="none" w:sz="0" w:space="0" w:color="auto"/>
        <w:left w:val="none" w:sz="0" w:space="0" w:color="auto"/>
        <w:bottom w:val="none" w:sz="0" w:space="0" w:color="auto"/>
        <w:right w:val="none" w:sz="0" w:space="0" w:color="auto"/>
      </w:divBdr>
    </w:div>
    <w:div w:id="825588178">
      <w:bodyDiv w:val="1"/>
      <w:marLeft w:val="0"/>
      <w:marRight w:val="0"/>
      <w:marTop w:val="0"/>
      <w:marBottom w:val="0"/>
      <w:divBdr>
        <w:top w:val="none" w:sz="0" w:space="0" w:color="auto"/>
        <w:left w:val="none" w:sz="0" w:space="0" w:color="auto"/>
        <w:bottom w:val="none" w:sz="0" w:space="0" w:color="auto"/>
        <w:right w:val="none" w:sz="0" w:space="0" w:color="auto"/>
      </w:divBdr>
      <w:divsChild>
        <w:div w:id="1228806120">
          <w:marLeft w:val="0"/>
          <w:marRight w:val="0"/>
          <w:marTop w:val="0"/>
          <w:marBottom w:val="0"/>
          <w:divBdr>
            <w:top w:val="none" w:sz="0" w:space="0" w:color="auto"/>
            <w:left w:val="none" w:sz="0" w:space="0" w:color="auto"/>
            <w:bottom w:val="none" w:sz="0" w:space="0" w:color="auto"/>
            <w:right w:val="none" w:sz="0" w:space="0" w:color="auto"/>
          </w:divBdr>
        </w:div>
      </w:divsChild>
    </w:div>
    <w:div w:id="1022821565">
      <w:bodyDiv w:val="1"/>
      <w:marLeft w:val="0"/>
      <w:marRight w:val="0"/>
      <w:marTop w:val="0"/>
      <w:marBottom w:val="0"/>
      <w:divBdr>
        <w:top w:val="none" w:sz="0" w:space="0" w:color="auto"/>
        <w:left w:val="none" w:sz="0" w:space="0" w:color="auto"/>
        <w:bottom w:val="none" w:sz="0" w:space="0" w:color="auto"/>
        <w:right w:val="none" w:sz="0" w:space="0" w:color="auto"/>
      </w:divBdr>
    </w:div>
    <w:div w:id="1328551830">
      <w:bodyDiv w:val="1"/>
      <w:marLeft w:val="0"/>
      <w:marRight w:val="0"/>
      <w:marTop w:val="0"/>
      <w:marBottom w:val="0"/>
      <w:divBdr>
        <w:top w:val="none" w:sz="0" w:space="0" w:color="auto"/>
        <w:left w:val="none" w:sz="0" w:space="0" w:color="auto"/>
        <w:bottom w:val="none" w:sz="0" w:space="0" w:color="auto"/>
        <w:right w:val="none" w:sz="0" w:space="0" w:color="auto"/>
      </w:divBdr>
    </w:div>
    <w:div w:id="1394231767">
      <w:bodyDiv w:val="1"/>
      <w:marLeft w:val="0"/>
      <w:marRight w:val="0"/>
      <w:marTop w:val="0"/>
      <w:marBottom w:val="0"/>
      <w:divBdr>
        <w:top w:val="none" w:sz="0" w:space="0" w:color="auto"/>
        <w:left w:val="none" w:sz="0" w:space="0" w:color="auto"/>
        <w:bottom w:val="none" w:sz="0" w:space="0" w:color="auto"/>
        <w:right w:val="none" w:sz="0" w:space="0" w:color="auto"/>
      </w:divBdr>
    </w:div>
    <w:div w:id="1429306777">
      <w:bodyDiv w:val="1"/>
      <w:marLeft w:val="0"/>
      <w:marRight w:val="0"/>
      <w:marTop w:val="0"/>
      <w:marBottom w:val="0"/>
      <w:divBdr>
        <w:top w:val="none" w:sz="0" w:space="0" w:color="auto"/>
        <w:left w:val="none" w:sz="0" w:space="0" w:color="auto"/>
        <w:bottom w:val="none" w:sz="0" w:space="0" w:color="auto"/>
        <w:right w:val="none" w:sz="0" w:space="0" w:color="auto"/>
      </w:divBdr>
    </w:div>
    <w:div w:id="1451246209">
      <w:bodyDiv w:val="1"/>
      <w:marLeft w:val="0"/>
      <w:marRight w:val="0"/>
      <w:marTop w:val="0"/>
      <w:marBottom w:val="0"/>
      <w:divBdr>
        <w:top w:val="none" w:sz="0" w:space="0" w:color="auto"/>
        <w:left w:val="none" w:sz="0" w:space="0" w:color="auto"/>
        <w:bottom w:val="none" w:sz="0" w:space="0" w:color="auto"/>
        <w:right w:val="none" w:sz="0" w:space="0" w:color="auto"/>
      </w:divBdr>
      <w:divsChild>
        <w:div w:id="53240591">
          <w:marLeft w:val="0"/>
          <w:marRight w:val="0"/>
          <w:marTop w:val="0"/>
          <w:marBottom w:val="0"/>
          <w:divBdr>
            <w:top w:val="none" w:sz="0" w:space="0" w:color="auto"/>
            <w:left w:val="none" w:sz="0" w:space="0" w:color="auto"/>
            <w:bottom w:val="none" w:sz="0" w:space="0" w:color="auto"/>
            <w:right w:val="none" w:sz="0" w:space="0" w:color="auto"/>
          </w:divBdr>
        </w:div>
      </w:divsChild>
    </w:div>
    <w:div w:id="1559904007">
      <w:bodyDiv w:val="1"/>
      <w:marLeft w:val="0"/>
      <w:marRight w:val="0"/>
      <w:marTop w:val="0"/>
      <w:marBottom w:val="0"/>
      <w:divBdr>
        <w:top w:val="none" w:sz="0" w:space="0" w:color="auto"/>
        <w:left w:val="none" w:sz="0" w:space="0" w:color="auto"/>
        <w:bottom w:val="none" w:sz="0" w:space="0" w:color="auto"/>
        <w:right w:val="none" w:sz="0" w:space="0" w:color="auto"/>
      </w:divBdr>
    </w:div>
    <w:div w:id="1623686915">
      <w:bodyDiv w:val="1"/>
      <w:marLeft w:val="0"/>
      <w:marRight w:val="0"/>
      <w:marTop w:val="0"/>
      <w:marBottom w:val="0"/>
      <w:divBdr>
        <w:top w:val="none" w:sz="0" w:space="0" w:color="auto"/>
        <w:left w:val="none" w:sz="0" w:space="0" w:color="auto"/>
        <w:bottom w:val="none" w:sz="0" w:space="0" w:color="auto"/>
        <w:right w:val="none" w:sz="0" w:space="0" w:color="auto"/>
      </w:divBdr>
    </w:div>
    <w:div w:id="1659915446">
      <w:bodyDiv w:val="1"/>
      <w:marLeft w:val="0"/>
      <w:marRight w:val="0"/>
      <w:marTop w:val="0"/>
      <w:marBottom w:val="0"/>
      <w:divBdr>
        <w:top w:val="none" w:sz="0" w:space="0" w:color="auto"/>
        <w:left w:val="none" w:sz="0" w:space="0" w:color="auto"/>
        <w:bottom w:val="none" w:sz="0" w:space="0" w:color="auto"/>
        <w:right w:val="none" w:sz="0" w:space="0" w:color="auto"/>
      </w:divBdr>
    </w:div>
    <w:div w:id="1718116069">
      <w:bodyDiv w:val="1"/>
      <w:marLeft w:val="0"/>
      <w:marRight w:val="0"/>
      <w:marTop w:val="0"/>
      <w:marBottom w:val="0"/>
      <w:divBdr>
        <w:top w:val="none" w:sz="0" w:space="0" w:color="auto"/>
        <w:left w:val="none" w:sz="0" w:space="0" w:color="auto"/>
        <w:bottom w:val="none" w:sz="0" w:space="0" w:color="auto"/>
        <w:right w:val="none" w:sz="0" w:space="0" w:color="auto"/>
      </w:divBdr>
    </w:div>
    <w:div w:id="1790659574">
      <w:bodyDiv w:val="1"/>
      <w:marLeft w:val="0"/>
      <w:marRight w:val="0"/>
      <w:marTop w:val="0"/>
      <w:marBottom w:val="0"/>
      <w:divBdr>
        <w:top w:val="none" w:sz="0" w:space="0" w:color="auto"/>
        <w:left w:val="none" w:sz="0" w:space="0" w:color="auto"/>
        <w:bottom w:val="none" w:sz="0" w:space="0" w:color="auto"/>
        <w:right w:val="none" w:sz="0" w:space="0" w:color="auto"/>
      </w:divBdr>
    </w:div>
    <w:div w:id="1845314401">
      <w:bodyDiv w:val="1"/>
      <w:marLeft w:val="0"/>
      <w:marRight w:val="0"/>
      <w:marTop w:val="0"/>
      <w:marBottom w:val="0"/>
      <w:divBdr>
        <w:top w:val="none" w:sz="0" w:space="0" w:color="auto"/>
        <w:left w:val="none" w:sz="0" w:space="0" w:color="auto"/>
        <w:bottom w:val="none" w:sz="0" w:space="0" w:color="auto"/>
        <w:right w:val="none" w:sz="0" w:space="0" w:color="auto"/>
      </w:divBdr>
    </w:div>
    <w:div w:id="1847207441">
      <w:bodyDiv w:val="1"/>
      <w:marLeft w:val="0"/>
      <w:marRight w:val="0"/>
      <w:marTop w:val="0"/>
      <w:marBottom w:val="0"/>
      <w:divBdr>
        <w:top w:val="none" w:sz="0" w:space="0" w:color="auto"/>
        <w:left w:val="none" w:sz="0" w:space="0" w:color="auto"/>
        <w:bottom w:val="none" w:sz="0" w:space="0" w:color="auto"/>
        <w:right w:val="none" w:sz="0" w:space="0" w:color="auto"/>
      </w:divBdr>
    </w:div>
    <w:div w:id="2007319828">
      <w:bodyDiv w:val="1"/>
      <w:marLeft w:val="0"/>
      <w:marRight w:val="0"/>
      <w:marTop w:val="0"/>
      <w:marBottom w:val="0"/>
      <w:divBdr>
        <w:top w:val="none" w:sz="0" w:space="0" w:color="auto"/>
        <w:left w:val="none" w:sz="0" w:space="0" w:color="auto"/>
        <w:bottom w:val="none" w:sz="0" w:space="0" w:color="auto"/>
        <w:right w:val="none" w:sz="0" w:space="0" w:color="auto"/>
      </w:divBdr>
      <w:divsChild>
        <w:div w:id="1104114739">
          <w:marLeft w:val="0"/>
          <w:marRight w:val="0"/>
          <w:marTop w:val="0"/>
          <w:marBottom w:val="0"/>
          <w:divBdr>
            <w:top w:val="none" w:sz="0" w:space="0" w:color="auto"/>
            <w:left w:val="none" w:sz="0" w:space="0" w:color="auto"/>
            <w:bottom w:val="none" w:sz="0" w:space="0" w:color="auto"/>
            <w:right w:val="none" w:sz="0" w:space="0" w:color="auto"/>
          </w:divBdr>
        </w:div>
      </w:divsChild>
    </w:div>
    <w:div w:id="2120249569">
      <w:bodyDiv w:val="1"/>
      <w:marLeft w:val="0"/>
      <w:marRight w:val="0"/>
      <w:marTop w:val="0"/>
      <w:marBottom w:val="0"/>
      <w:divBdr>
        <w:top w:val="none" w:sz="0" w:space="0" w:color="auto"/>
        <w:left w:val="none" w:sz="0" w:space="0" w:color="auto"/>
        <w:bottom w:val="none" w:sz="0" w:space="0" w:color="auto"/>
        <w:right w:val="none" w:sz="0" w:space="0" w:color="auto"/>
      </w:divBdr>
      <w:divsChild>
        <w:div w:id="22881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files.samhsa.gov/" TargetMode="External"/><Relationship Id="rId13" Type="http://schemas.openxmlformats.org/officeDocument/2006/relationships/hyperlink" Target="https://datafiles.samhs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files.samhs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tafiles.samhsa.gov/" TargetMode="External"/><Relationship Id="rId10" Type="http://schemas.openxmlformats.org/officeDocument/2006/relationships/hyperlink" Target="https://datafiles.samhs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hsa.gov/data/" TargetMode="External"/><Relationship Id="rId14" Type="http://schemas.openxmlformats.org/officeDocument/2006/relationships/hyperlink" Target="https://www.samhsa.gov/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 TargetMode="External"/><Relationship Id="rId2" Type="http://schemas.openxmlformats.org/officeDocument/2006/relationships/hyperlink" Target="https://datafiles.samhsa.gov/" TargetMode="External"/><Relationship Id="rId1" Type="http://schemas.openxmlformats.org/officeDocument/2006/relationships/hyperlink" Target="https://datafiles.samhsa.gov/" TargetMode="External"/><Relationship Id="rId4" Type="http://schemas.openxmlformats.org/officeDocument/2006/relationships/hyperlink" Target="https://www.samhsa.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A3E7-88A6-4FA9-8AF4-6C60B64F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Addendum to the 2002-2018 Combined Public Use Data File</vt:lpstr>
    </vt:vector>
  </TitlesOfParts>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2002-2018 Combined Public Use Data File</dc:title>
  <dc:subject>substance use, health-related behaviors</dc:subject>
  <dc:creator>RTI International for SAMHSA Center for Behavioral Health Statistics and Quality</dc:creator>
  <cp:keywords>alcohol use, tobacco use, illicit drug use, substance use, substance use initiation, youth prevention measures, substance dependence or abuse, substance use treatment, mental health issues</cp:keywords>
  <dc:description/>
  <cp:lastModifiedBy>Straw, Richard</cp:lastModifiedBy>
  <cp:revision>8</cp:revision>
  <cp:lastPrinted>2018-05-07T14:57:00Z</cp:lastPrinted>
  <dcterms:created xsi:type="dcterms:W3CDTF">2019-12-31T15:50:00Z</dcterms:created>
  <dcterms:modified xsi:type="dcterms:W3CDTF">2020-01-09T20:15:00Z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